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E1B95" w14:textId="6C03EEE1" w:rsidR="000D2F04" w:rsidRDefault="00574A3A" w:rsidP="00B24BAF">
      <w:pPr>
        <w:ind w:right="-83"/>
        <w:rPr>
          <w:rFonts w:ascii="Century Gothic" w:eastAsia="Times New Roman" w:hAnsi="Century Gothic" w:cs="Times New Roman"/>
          <w:b/>
          <w:bCs/>
          <w:color w:val="ED037C"/>
          <w:sz w:val="28"/>
          <w:szCs w:val="24"/>
        </w:rPr>
      </w:pPr>
      <w:r>
        <w:rPr>
          <w:rFonts w:ascii="Century Gothic" w:eastAsia="Times New Roman" w:hAnsi="Century Gothic" w:cs="Times New Roman"/>
          <w:b/>
          <w:bCs/>
          <w:noProof/>
          <w:color w:val="ED037C"/>
          <w:sz w:val="28"/>
          <w:szCs w:val="24"/>
        </w:rPr>
        <w:drawing>
          <wp:inline distT="0" distB="0" distL="0" distR="0" wp14:anchorId="5EB75599" wp14:editId="3B2E43C0">
            <wp:extent cx="5759809" cy="3009900"/>
            <wp:effectExtent l="0" t="0" r="0" b="0"/>
            <wp:docPr id="1597765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0489" cy="3015481"/>
                    </a:xfrm>
                    <a:prstGeom prst="rect">
                      <a:avLst/>
                    </a:prstGeom>
                    <a:noFill/>
                    <a:ln>
                      <a:noFill/>
                    </a:ln>
                  </pic:spPr>
                </pic:pic>
              </a:graphicData>
            </a:graphic>
          </wp:inline>
        </w:drawing>
      </w:r>
    </w:p>
    <w:p w14:paraId="19F7B211" w14:textId="135A8B49" w:rsidR="007914A7" w:rsidRDefault="00607758" w:rsidP="00B24BAF">
      <w:pPr>
        <w:ind w:right="-83"/>
        <w:rPr>
          <w:rFonts w:ascii="Century Gothic" w:eastAsia="Times New Roman" w:hAnsi="Century Gothic" w:cs="Times New Roman"/>
          <w:b/>
          <w:bCs/>
          <w:color w:val="ED037C"/>
          <w:sz w:val="28"/>
          <w:szCs w:val="24"/>
        </w:rPr>
      </w:pPr>
      <w:r w:rsidRPr="00607758">
        <w:rPr>
          <w:rFonts w:ascii="Century Gothic" w:eastAsia="Times New Roman" w:hAnsi="Century Gothic" w:cs="Times New Roman"/>
          <w:b/>
          <w:bCs/>
          <w:color w:val="ED037C"/>
          <w:sz w:val="28"/>
          <w:szCs w:val="24"/>
        </w:rPr>
        <w:t>KΩΝΣΤΑΝΤΙΝΟΥΠΟΛΗ – ΒΟΣΠΟΡΟΣ – ΠΡΙΓΚΗΠΟΝΗΣΑ</w:t>
      </w:r>
    </w:p>
    <w:p w14:paraId="64C1D65B" w14:textId="2D28C4DF" w:rsidR="00477BCA" w:rsidRPr="00F21B5C" w:rsidRDefault="00477BCA" w:rsidP="00A11522">
      <w:pPr>
        <w:ind w:right="-83"/>
        <w:jc w:val="both"/>
        <w:rPr>
          <w:rFonts w:eastAsia="Times New Roman" w:cstheme="minorHAnsi"/>
          <w:bCs/>
          <w:i/>
        </w:rPr>
      </w:pPr>
      <w:r w:rsidRPr="00F21B5C">
        <w:rPr>
          <w:rFonts w:eastAsia="Times New Roman" w:cstheme="minorHAnsi"/>
          <w:bCs/>
          <w:i/>
        </w:rPr>
        <w:t>Κωνσταντινούπολη αλλιώς η «Πόλη των Πόλεων». Ατμοσφαιρική από τη μία, με ένα μυστηριώδες πέπλο Ιστορίας, ακουσμάτων και γεύσεων, αλλά με σύγχρονο χαρακτήρ</w:t>
      </w:r>
      <w:r w:rsidR="00A11522" w:rsidRPr="00F21B5C">
        <w:rPr>
          <w:rFonts w:eastAsia="Times New Roman" w:cstheme="minorHAnsi"/>
          <w:bCs/>
          <w:i/>
        </w:rPr>
        <w:t xml:space="preserve">α </w:t>
      </w:r>
      <w:r w:rsidRPr="00F21B5C">
        <w:rPr>
          <w:rFonts w:eastAsia="Times New Roman" w:cstheme="minorHAnsi"/>
          <w:bCs/>
          <w:i/>
        </w:rPr>
        <w:t>που εξελίσσεται με ταχείς ρυθμούς από την άλλη.</w:t>
      </w:r>
      <w:r w:rsidR="00E14B9B" w:rsidRPr="00E14B9B">
        <w:rPr>
          <w:rFonts w:eastAsia="Times New Roman" w:cstheme="minorHAnsi"/>
          <w:bCs/>
          <w:i/>
        </w:rPr>
        <w:t xml:space="preserve"> </w:t>
      </w:r>
      <w:r w:rsidR="00A11522" w:rsidRPr="00F21B5C">
        <w:rPr>
          <w:rFonts w:eastAsia="Times New Roman" w:cstheme="minorHAnsi"/>
          <w:bCs/>
          <w:i/>
        </w:rPr>
        <w:t xml:space="preserve">Ο μοναδικός συνδυασμός του ευρωπαικού και του ασιατικού στοιχείου,είναι που την κάνει γοητευτική. Ιστορική, μοντέρνα, παραδοσιακή – είναι πολλές πόλεις σε μία! </w:t>
      </w:r>
    </w:p>
    <w:p w14:paraId="7B4947C8" w14:textId="5096CA43" w:rsidR="00853F73" w:rsidRPr="00C0392E" w:rsidRDefault="00414B76" w:rsidP="00BD27C4">
      <w:pPr>
        <w:autoSpaceDE w:val="0"/>
        <w:autoSpaceDN w:val="0"/>
        <w:adjustRightInd w:val="0"/>
        <w:spacing w:after="0" w:line="240" w:lineRule="auto"/>
        <w:rPr>
          <w:rFonts w:ascii="Century Gothic" w:eastAsia="Times New Roman" w:hAnsi="Century Gothic" w:cs="Times New Roman"/>
          <w:b/>
          <w:bCs/>
          <w:color w:val="222222"/>
          <w:sz w:val="24"/>
          <w:szCs w:val="28"/>
        </w:rPr>
      </w:pPr>
      <w:r>
        <w:rPr>
          <w:rFonts w:ascii="Century Gothic" w:eastAsia="Times New Roman" w:hAnsi="Century Gothic" w:cs="Times New Roman"/>
          <w:b/>
          <w:bCs/>
          <w:color w:val="222222"/>
          <w:szCs w:val="24"/>
        </w:rPr>
        <w:t>ΑΝΑΧΩΡΗΣ</w:t>
      </w:r>
      <w:r w:rsidR="004B65EB">
        <w:rPr>
          <w:rFonts w:ascii="Century Gothic" w:eastAsia="Times New Roman" w:hAnsi="Century Gothic" w:cs="Times New Roman"/>
          <w:b/>
          <w:bCs/>
          <w:color w:val="222222"/>
          <w:szCs w:val="24"/>
        </w:rPr>
        <w:t>ΕΙΣ ΜΕ ΤΗΝ</w:t>
      </w:r>
      <w:r w:rsidR="00C0392E" w:rsidRPr="00C0392E">
        <w:rPr>
          <w:rFonts w:ascii="Century Gothic" w:eastAsia="Times New Roman" w:hAnsi="Century Gothic" w:cs="Times New Roman"/>
          <w:b/>
          <w:bCs/>
          <w:color w:val="222222"/>
          <w:szCs w:val="24"/>
        </w:rPr>
        <w:t xml:space="preserve"> </w:t>
      </w:r>
      <w:r w:rsidR="00D70168">
        <w:rPr>
          <w:rFonts w:ascii="Century Gothic" w:eastAsia="Times New Roman" w:hAnsi="Century Gothic" w:cs="Times New Roman"/>
          <w:b/>
          <w:bCs/>
          <w:color w:val="222222"/>
          <w:szCs w:val="24"/>
          <w:lang w:val="en-US"/>
        </w:rPr>
        <w:t>AEGEAN</w:t>
      </w:r>
      <w:r w:rsidR="00D70168" w:rsidRPr="00D70168">
        <w:rPr>
          <w:rFonts w:ascii="Century Gothic" w:eastAsia="Times New Roman" w:hAnsi="Century Gothic" w:cs="Times New Roman"/>
          <w:b/>
          <w:bCs/>
          <w:color w:val="222222"/>
          <w:szCs w:val="24"/>
        </w:rPr>
        <w:t xml:space="preserve"> </w:t>
      </w:r>
      <w:r w:rsidR="00D70168">
        <w:rPr>
          <w:rFonts w:ascii="Century Gothic" w:eastAsia="Times New Roman" w:hAnsi="Century Gothic" w:cs="Times New Roman"/>
          <w:b/>
          <w:bCs/>
          <w:color w:val="222222"/>
          <w:szCs w:val="24"/>
          <w:lang w:val="en-US"/>
        </w:rPr>
        <w:t>AIRLINES</w:t>
      </w:r>
      <w:r w:rsidR="00A6467A">
        <w:rPr>
          <w:rFonts w:ascii="Century Gothic" w:eastAsia="Times New Roman" w:hAnsi="Century Gothic" w:cs="Times New Roman"/>
          <w:b/>
          <w:bCs/>
          <w:color w:val="222222"/>
          <w:szCs w:val="24"/>
        </w:rPr>
        <w:t xml:space="preserve"> 5 ΗΜΕΡΕΣ</w:t>
      </w:r>
      <w:r w:rsidR="00C0392E" w:rsidRPr="00C0392E">
        <w:rPr>
          <w:rFonts w:ascii="Century Gothic" w:eastAsia="Times New Roman" w:hAnsi="Century Gothic" w:cs="Times New Roman"/>
          <w:b/>
          <w:bCs/>
          <w:color w:val="222222"/>
          <w:szCs w:val="24"/>
        </w:rPr>
        <w:t xml:space="preserve">: </w:t>
      </w:r>
      <w:r w:rsidR="00C0392E" w:rsidRPr="00C0392E">
        <w:rPr>
          <w:rFonts w:ascii="Century Gothic" w:eastAsia="Times New Roman" w:hAnsi="Century Gothic" w:cs="Times New Roman"/>
          <w:b/>
          <w:bCs/>
          <w:color w:val="222222"/>
          <w:sz w:val="24"/>
          <w:szCs w:val="28"/>
        </w:rPr>
        <w:t>07/10, 13/11, 25/11, 16/12</w:t>
      </w:r>
    </w:p>
    <w:p w14:paraId="1CE9A14E" w14:textId="77777777" w:rsidR="000F5867" w:rsidRPr="0092246C" w:rsidRDefault="000F5867" w:rsidP="000F5867">
      <w:pPr>
        <w:autoSpaceDE w:val="0"/>
        <w:autoSpaceDN w:val="0"/>
        <w:adjustRightInd w:val="0"/>
        <w:spacing w:after="0" w:line="240" w:lineRule="auto"/>
        <w:rPr>
          <w:rFonts w:ascii="Century Gothic" w:eastAsia="Times New Roman" w:hAnsi="Century Gothic" w:cs="Times New Roman"/>
          <w:b/>
          <w:bCs/>
          <w:color w:val="222222"/>
          <w:szCs w:val="24"/>
        </w:rPr>
      </w:pPr>
    </w:p>
    <w:p w14:paraId="381A67BF" w14:textId="77777777" w:rsidR="004434D2" w:rsidRPr="0092246C" w:rsidRDefault="004434D2" w:rsidP="004434D2">
      <w:pPr>
        <w:autoSpaceDE w:val="0"/>
        <w:autoSpaceDN w:val="0"/>
        <w:adjustRightInd w:val="0"/>
        <w:spacing w:after="0" w:line="240" w:lineRule="auto"/>
        <w:ind w:left="360"/>
        <w:rPr>
          <w:rFonts w:ascii="Century Gothic" w:eastAsia="Times New Roman" w:hAnsi="Century Gothic" w:cs="Times New Roman"/>
          <w:b/>
          <w:bCs/>
          <w:color w:val="222222"/>
          <w:szCs w:val="24"/>
        </w:rPr>
      </w:pPr>
    </w:p>
    <w:p w14:paraId="1BB7459A" w14:textId="77777777" w:rsidR="00344811" w:rsidRPr="000E1710" w:rsidRDefault="00344811" w:rsidP="00344811">
      <w:pPr>
        <w:rPr>
          <w:sz w:val="24"/>
        </w:rPr>
      </w:pPr>
      <w:r>
        <w:rPr>
          <w:rFonts w:ascii="Century Gothic" w:hAnsi="Century Gothic" w:cs="Calibri Light"/>
          <w:b/>
          <w:color w:val="ED037C"/>
          <w:szCs w:val="24"/>
        </w:rPr>
        <w:t xml:space="preserve">Μαζί θα ανακαλύψουμε σε </w:t>
      </w:r>
      <w:r w:rsidRPr="00E14B9B">
        <w:rPr>
          <w:rFonts w:ascii="Century Gothic" w:hAnsi="Century Gothic" w:cs="Calibri Light"/>
          <w:b/>
          <w:color w:val="ED037C"/>
          <w:szCs w:val="24"/>
          <w:u w:val="single"/>
        </w:rPr>
        <w:t>4 γεμάτες ημέρες ξεναγήσεων</w:t>
      </w:r>
      <w:r w:rsidRPr="00E709EC">
        <w:rPr>
          <w:rFonts w:ascii="Century Gothic" w:hAnsi="Century Gothic" w:cs="Calibri Light"/>
          <w:b/>
          <w:color w:val="ED037C"/>
          <w:szCs w:val="24"/>
          <w:u w:val="single"/>
        </w:rPr>
        <w:t xml:space="preserve"> &amp; </w:t>
      </w:r>
      <w:r>
        <w:rPr>
          <w:rFonts w:ascii="Century Gothic" w:hAnsi="Century Gothic" w:cs="Calibri Light"/>
          <w:b/>
          <w:color w:val="ED037C"/>
          <w:szCs w:val="24"/>
          <w:u w:val="single"/>
        </w:rPr>
        <w:t>δώρο 2 γεύματα</w:t>
      </w:r>
      <w:r>
        <w:rPr>
          <w:rFonts w:ascii="Century Gothic" w:hAnsi="Century Gothic" w:cs="Calibri Light"/>
          <w:b/>
          <w:color w:val="ED037C"/>
          <w:szCs w:val="24"/>
        </w:rPr>
        <w:t>:</w:t>
      </w:r>
    </w:p>
    <w:p w14:paraId="60F5DCB1" w14:textId="63393DAB" w:rsidR="00344811"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Τ</w:t>
      </w:r>
      <w:r w:rsidR="00215DEF">
        <w:rPr>
          <w:rFonts w:ascii="Century Gothic" w:hAnsi="Century Gothic" w:cs="Calibri"/>
          <w:sz w:val="20"/>
          <w:szCs w:val="20"/>
        </w:rPr>
        <w:t xml:space="preserve">ο γραφικό Ορτάκιοϊ με την καταπληκτική θέα πάνω στις όχθες του Βοσπορού </w:t>
      </w:r>
    </w:p>
    <w:p w14:paraId="53205189" w14:textId="468A780A" w:rsidR="00344811" w:rsidRPr="00850575"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Ολοήμερη εκδρομή στην αρχοντική Πρίγκηπο</w:t>
      </w:r>
      <w:r>
        <w:rPr>
          <w:rFonts w:ascii="Century Gothic" w:hAnsi="Century Gothic" w:cs="Calibri"/>
          <w:sz w:val="20"/>
          <w:szCs w:val="20"/>
        </w:rPr>
        <w:t xml:space="preserve"> </w:t>
      </w:r>
      <w:r>
        <w:rPr>
          <w:rFonts w:ascii="Century Gothic" w:hAnsi="Century Gothic" w:cs="Calibri"/>
          <w:b/>
          <w:bCs/>
          <w:sz w:val="20"/>
          <w:szCs w:val="20"/>
        </w:rPr>
        <w:t>με γεύμα</w:t>
      </w:r>
      <w:r w:rsidRPr="00850575">
        <w:rPr>
          <w:rFonts w:ascii="Century Gothic" w:hAnsi="Century Gothic" w:cs="Calibri"/>
          <w:sz w:val="20"/>
          <w:szCs w:val="20"/>
        </w:rPr>
        <w:t xml:space="preserve"> και τη Χάλκη με την ξακουστή Θεολογική Σχολή και την Ιερά Μονή της Αγίας Τριάδας στο λόφο της Ελπίδας</w:t>
      </w:r>
      <w:r w:rsidR="00215DEF">
        <w:rPr>
          <w:rFonts w:ascii="Century Gothic" w:hAnsi="Century Gothic" w:cs="Calibri"/>
          <w:sz w:val="20"/>
          <w:szCs w:val="20"/>
        </w:rPr>
        <w:t xml:space="preserve"> </w:t>
      </w:r>
    </w:p>
    <w:p w14:paraId="19E4C971" w14:textId="77777777" w:rsidR="00344811" w:rsidRPr="00850575"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Ξενάγηση παλιάς</w:t>
      </w:r>
      <w:r>
        <w:rPr>
          <w:rFonts w:ascii="Century Gothic" w:hAnsi="Century Gothic" w:cs="Calibri"/>
          <w:sz w:val="20"/>
          <w:szCs w:val="20"/>
        </w:rPr>
        <w:t xml:space="preserve"> πόλης </w:t>
      </w:r>
      <w:r w:rsidRPr="00850575">
        <w:rPr>
          <w:rFonts w:ascii="Century Gothic" w:hAnsi="Century Gothic" w:cs="Calibri"/>
          <w:sz w:val="20"/>
          <w:szCs w:val="20"/>
        </w:rPr>
        <w:t xml:space="preserve">Αγία Σοφία, Μπλέ Τζαμί, Βυζαντινό Ιππόδρομο, Βυζαντινό Υδραγωγείο) </w:t>
      </w:r>
      <w:r>
        <w:rPr>
          <w:rFonts w:ascii="Century Gothic" w:hAnsi="Century Gothic" w:cs="Calibri"/>
          <w:b/>
          <w:bCs/>
          <w:sz w:val="20"/>
          <w:szCs w:val="20"/>
        </w:rPr>
        <w:t>με γεύμα!</w:t>
      </w:r>
    </w:p>
    <w:p w14:paraId="7910B144" w14:textId="77777777" w:rsidR="00344811" w:rsidRPr="00850575"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 xml:space="preserve">Κρουαζιέρα στον χιλιοτραγουδισμένο Βόσπορο </w:t>
      </w:r>
    </w:p>
    <w:p w14:paraId="106D66E8" w14:textId="77777777" w:rsidR="00344811" w:rsidRPr="00AE5202" w:rsidRDefault="00344811" w:rsidP="00344811">
      <w:pPr>
        <w:pStyle w:val="gmail-msolistparagraph"/>
        <w:numPr>
          <w:ilvl w:val="0"/>
          <w:numId w:val="11"/>
        </w:numPr>
        <w:spacing w:before="0" w:beforeAutospacing="0" w:after="0" w:afterAutospacing="0"/>
        <w:rPr>
          <w:rFonts w:ascii="Century Gothic" w:hAnsi="Century Gothic" w:cs="Calibri"/>
          <w:b/>
          <w:sz w:val="20"/>
          <w:szCs w:val="20"/>
          <w:lang w:eastAsia="en-US"/>
        </w:rPr>
      </w:pPr>
      <w:r w:rsidRPr="00850575">
        <w:rPr>
          <w:rFonts w:ascii="Century Gothic" w:hAnsi="Century Gothic"/>
          <w:sz w:val="20"/>
          <w:szCs w:val="20"/>
        </w:rPr>
        <w:t xml:space="preserve">Επίσκεψη </w:t>
      </w:r>
      <w:r>
        <w:rPr>
          <w:rFonts w:ascii="Century Gothic" w:hAnsi="Century Gothic"/>
          <w:sz w:val="20"/>
          <w:szCs w:val="20"/>
        </w:rPr>
        <w:t>στο Οικουμενικό Πατριαρχείο</w:t>
      </w:r>
      <w:r w:rsidRPr="00440CD7">
        <w:rPr>
          <w:rFonts w:ascii="Century Gothic" w:hAnsi="Century Gothic"/>
          <w:sz w:val="20"/>
          <w:szCs w:val="20"/>
        </w:rPr>
        <w:t xml:space="preserve">, </w:t>
      </w:r>
      <w:r w:rsidRPr="00850575">
        <w:rPr>
          <w:rFonts w:ascii="Century Gothic" w:hAnsi="Century Gothic"/>
          <w:sz w:val="20"/>
          <w:szCs w:val="20"/>
        </w:rPr>
        <w:t>στην Παναγία την Μπαλουκλιώτισσα</w:t>
      </w:r>
      <w:r w:rsidRPr="00440CD7">
        <w:rPr>
          <w:rFonts w:ascii="Century Gothic" w:hAnsi="Century Gothic"/>
          <w:sz w:val="20"/>
          <w:szCs w:val="20"/>
        </w:rPr>
        <w:t xml:space="preserve"> </w:t>
      </w:r>
      <w:r>
        <w:rPr>
          <w:rFonts w:ascii="Century Gothic" w:hAnsi="Century Gothic"/>
          <w:sz w:val="20"/>
          <w:szCs w:val="20"/>
        </w:rPr>
        <w:t xml:space="preserve">και </w:t>
      </w:r>
      <w:r w:rsidRPr="00850575">
        <w:rPr>
          <w:rFonts w:ascii="Century Gothic" w:hAnsi="Century Gothic"/>
          <w:sz w:val="20"/>
          <w:szCs w:val="20"/>
        </w:rPr>
        <w:t xml:space="preserve">στην Παναγία των Βλαχερνών. </w:t>
      </w:r>
    </w:p>
    <w:p w14:paraId="11944D99" w14:textId="6769AA54" w:rsidR="00AE5202" w:rsidRPr="00850575" w:rsidRDefault="00AE5202" w:rsidP="00344811">
      <w:pPr>
        <w:pStyle w:val="gmail-msolistparagraph"/>
        <w:numPr>
          <w:ilvl w:val="0"/>
          <w:numId w:val="11"/>
        </w:numPr>
        <w:spacing w:before="0" w:beforeAutospacing="0" w:after="0" w:afterAutospacing="0"/>
        <w:rPr>
          <w:rFonts w:ascii="Century Gothic" w:hAnsi="Century Gothic" w:cs="Calibri"/>
          <w:b/>
          <w:sz w:val="20"/>
          <w:szCs w:val="20"/>
          <w:lang w:eastAsia="en-US"/>
        </w:rPr>
      </w:pPr>
      <w:r w:rsidRPr="00AE5202">
        <w:rPr>
          <w:rFonts w:ascii="Century Gothic" w:hAnsi="Century Gothic"/>
          <w:b/>
          <w:bCs/>
          <w:sz w:val="20"/>
          <w:szCs w:val="20"/>
        </w:rPr>
        <w:t>Επίσκεψη στη Μονή της Χώρας:</w:t>
      </w:r>
      <w:r>
        <w:rPr>
          <w:rFonts w:ascii="Century Gothic" w:hAnsi="Century Gothic"/>
          <w:sz w:val="20"/>
          <w:szCs w:val="20"/>
        </w:rPr>
        <w:t xml:space="preserve"> </w:t>
      </w:r>
      <w:r w:rsidRPr="00AE5202">
        <w:rPr>
          <w:rFonts w:ascii="Century Gothic" w:hAnsi="Century Gothic"/>
          <w:sz w:val="20"/>
          <w:szCs w:val="20"/>
        </w:rPr>
        <w:t>Ένα κόσμημα της ύστερης βυζαντινής τέχνης στην Κωνσταντινούπολη</w:t>
      </w:r>
    </w:p>
    <w:p w14:paraId="501186A8" w14:textId="77777777" w:rsidR="00344811" w:rsidRPr="00850575"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Pr>
          <w:rFonts w:ascii="Century Gothic" w:hAnsi="Century Gothic" w:cs="Calibri"/>
          <w:sz w:val="20"/>
          <w:szCs w:val="20"/>
        </w:rPr>
        <w:t>Βραδινή διασκέδαση με παραδοσιακούς χορούς (προαιρετικά)</w:t>
      </w:r>
    </w:p>
    <w:p w14:paraId="4B67B399" w14:textId="2E8BC2A2" w:rsidR="00344811" w:rsidRPr="00850575" w:rsidRDefault="00344811" w:rsidP="00344811">
      <w:pPr>
        <w:pStyle w:val="gmail-msolistparagraph"/>
        <w:numPr>
          <w:ilvl w:val="0"/>
          <w:numId w:val="11"/>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Αμέτρητες ευκαιρίες έξυπνων αγορών</w:t>
      </w:r>
      <w:r>
        <w:rPr>
          <w:rFonts w:ascii="Century Gothic" w:hAnsi="Century Gothic" w:cs="Calibri"/>
          <w:sz w:val="20"/>
          <w:szCs w:val="20"/>
        </w:rPr>
        <w:t xml:space="preserve"> στην Σκεπαστή</w:t>
      </w:r>
      <w:r w:rsidR="00B12E26" w:rsidRPr="00B12E26">
        <w:rPr>
          <w:rFonts w:ascii="Century Gothic" w:hAnsi="Century Gothic" w:cs="Calibri"/>
          <w:sz w:val="20"/>
          <w:szCs w:val="20"/>
        </w:rPr>
        <w:t xml:space="preserve"> </w:t>
      </w:r>
      <w:r>
        <w:rPr>
          <w:rFonts w:ascii="Century Gothic" w:hAnsi="Century Gothic" w:cs="Calibri"/>
          <w:sz w:val="20"/>
          <w:szCs w:val="20"/>
        </w:rPr>
        <w:t>Αγορά</w:t>
      </w:r>
    </w:p>
    <w:p w14:paraId="4B5508E5" w14:textId="77777777" w:rsidR="00F66041" w:rsidRDefault="00F66041" w:rsidP="00215DEF">
      <w:pPr>
        <w:pStyle w:val="gmail-msolistparagraph"/>
        <w:spacing w:before="0" w:beforeAutospacing="0" w:after="0" w:afterAutospacing="0" w:line="0" w:lineRule="atLeast"/>
        <w:rPr>
          <w:rFonts w:ascii="Century Gothic" w:hAnsi="Century Gothic"/>
          <w:b/>
          <w:bCs/>
          <w:color w:val="ED037C"/>
          <w:sz w:val="19"/>
          <w:szCs w:val="19"/>
        </w:rPr>
      </w:pPr>
    </w:p>
    <w:p w14:paraId="639F24A6" w14:textId="77777777" w:rsidR="00F66041" w:rsidRDefault="00F66041" w:rsidP="00215DEF">
      <w:pPr>
        <w:pStyle w:val="gmail-msolistparagraph"/>
        <w:spacing w:before="0" w:beforeAutospacing="0" w:after="0" w:afterAutospacing="0" w:line="0" w:lineRule="atLeast"/>
        <w:rPr>
          <w:rFonts w:ascii="Century Gothic" w:hAnsi="Century Gothic"/>
          <w:b/>
          <w:bCs/>
          <w:color w:val="ED037C"/>
          <w:sz w:val="19"/>
          <w:szCs w:val="19"/>
        </w:rPr>
      </w:pPr>
    </w:p>
    <w:p w14:paraId="26AD27CA" w14:textId="77777777" w:rsidR="00F66041" w:rsidRDefault="00F66041" w:rsidP="00215DEF">
      <w:pPr>
        <w:pStyle w:val="gmail-msolistparagraph"/>
        <w:spacing w:before="0" w:beforeAutospacing="0" w:after="0" w:afterAutospacing="0" w:line="0" w:lineRule="atLeast"/>
        <w:rPr>
          <w:rFonts w:ascii="Century Gothic" w:hAnsi="Century Gothic"/>
          <w:b/>
          <w:bCs/>
          <w:color w:val="ED037C"/>
          <w:sz w:val="19"/>
          <w:szCs w:val="19"/>
        </w:rPr>
      </w:pPr>
    </w:p>
    <w:p w14:paraId="2D1DFE1F" w14:textId="77777777" w:rsidR="00F66041" w:rsidRDefault="00F66041" w:rsidP="00215DEF">
      <w:pPr>
        <w:pStyle w:val="gmail-msolistparagraph"/>
        <w:spacing w:before="0" w:beforeAutospacing="0" w:after="0" w:afterAutospacing="0" w:line="0" w:lineRule="atLeast"/>
        <w:rPr>
          <w:rFonts w:ascii="Century Gothic" w:hAnsi="Century Gothic"/>
          <w:b/>
          <w:bCs/>
          <w:color w:val="ED037C"/>
          <w:sz w:val="19"/>
          <w:szCs w:val="19"/>
        </w:rPr>
      </w:pPr>
    </w:p>
    <w:p w14:paraId="4D4E6852" w14:textId="5BDC4A5F" w:rsidR="00D70168" w:rsidRPr="00B12E26" w:rsidRDefault="00344811" w:rsidP="00215DEF">
      <w:pPr>
        <w:pStyle w:val="gmail-msolistparagraph"/>
        <w:spacing w:before="0" w:beforeAutospacing="0" w:after="0" w:afterAutospacing="0" w:line="0" w:lineRule="atLeast"/>
        <w:rPr>
          <w:rFonts w:ascii="Century Gothic" w:hAnsi="Century Gothic"/>
          <w:b/>
          <w:bCs/>
          <w:color w:val="ED037C"/>
          <w:sz w:val="19"/>
          <w:szCs w:val="19"/>
        </w:rPr>
      </w:pPr>
      <w:r w:rsidRPr="00D76FAF">
        <w:rPr>
          <w:rFonts w:ascii="Century Gothic" w:hAnsi="Century Gothic"/>
          <w:b/>
          <w:bCs/>
          <w:color w:val="ED037C"/>
          <w:sz w:val="19"/>
          <w:szCs w:val="19"/>
        </w:rPr>
        <w:lastRenderedPageBreak/>
        <w:t>1η ΗΜΕΡΑ: AΘΗΝΑ – ΚΩΝΣΤΑΝΤΙΝΟΥΠΟΛΗ:</w:t>
      </w:r>
    </w:p>
    <w:p w14:paraId="5404EC14" w14:textId="77777777" w:rsidR="00D70168" w:rsidRPr="0040166E" w:rsidRDefault="00D70168" w:rsidP="00D70168">
      <w:pPr>
        <w:pStyle w:val="gmail-msolistparagraph"/>
        <w:spacing w:before="0" w:beforeAutospacing="0" w:after="0" w:afterAutospacing="0" w:line="0" w:lineRule="atLeast"/>
        <w:rPr>
          <w:rFonts w:ascii="Century Gothic" w:eastAsiaTheme="minorEastAsia" w:hAnsi="Century Gothic" w:cstheme="minorBidi"/>
          <w:color w:val="222222"/>
          <w:sz w:val="19"/>
          <w:szCs w:val="19"/>
        </w:rPr>
      </w:pPr>
      <w:r w:rsidRPr="00D76FAF">
        <w:rPr>
          <w:rFonts w:ascii="Century Gothic" w:hAnsi="Century Gothic"/>
          <w:b/>
          <w:bCs/>
          <w:color w:val="222222"/>
          <w:sz w:val="19"/>
          <w:szCs w:val="19"/>
        </w:rPr>
        <w:t>Καντίκιοϊ –</w:t>
      </w:r>
      <w:r>
        <w:rPr>
          <w:rFonts w:ascii="Century Gothic" w:hAnsi="Century Gothic"/>
          <w:b/>
          <w:bCs/>
          <w:color w:val="222222"/>
          <w:sz w:val="19"/>
          <w:szCs w:val="19"/>
        </w:rPr>
        <w:t xml:space="preserve"> </w:t>
      </w:r>
      <w:r w:rsidRPr="00D76FAF">
        <w:rPr>
          <w:rFonts w:ascii="Century Gothic" w:hAnsi="Century Gothic"/>
          <w:b/>
          <w:bCs/>
          <w:color w:val="222222"/>
          <w:sz w:val="19"/>
          <w:szCs w:val="19"/>
        </w:rPr>
        <w:t>Aρχαία Χαλκηδόνα – Αγία Ευφημία</w:t>
      </w:r>
      <w:r>
        <w:rPr>
          <w:rFonts w:ascii="Century Gothic" w:hAnsi="Century Gothic"/>
          <w:b/>
          <w:bCs/>
          <w:color w:val="222222"/>
          <w:sz w:val="19"/>
          <w:szCs w:val="19"/>
        </w:rPr>
        <w:t xml:space="preserve"> </w:t>
      </w:r>
    </w:p>
    <w:p w14:paraId="5BE19062" w14:textId="77777777" w:rsidR="00D70168" w:rsidRPr="00D76FAF" w:rsidRDefault="00D70168" w:rsidP="00D70168">
      <w:pPr>
        <w:pStyle w:val="gmail-msolistparagraph"/>
        <w:spacing w:before="0" w:beforeAutospacing="0" w:after="0" w:afterAutospacing="0" w:line="0" w:lineRule="atLeast"/>
        <w:jc w:val="both"/>
        <w:rPr>
          <w:rFonts w:ascii="Century Gothic" w:hAnsi="Century Gothic"/>
          <w:color w:val="222222"/>
          <w:sz w:val="19"/>
          <w:szCs w:val="19"/>
        </w:rPr>
      </w:pPr>
      <w:r w:rsidRPr="00D76FAF">
        <w:rPr>
          <w:rFonts w:ascii="Century Gothic" w:hAnsi="Century Gothic"/>
          <w:color w:val="222222"/>
          <w:sz w:val="19"/>
          <w:szCs w:val="19"/>
        </w:rPr>
        <w:t xml:space="preserve">Αναχώρηση από το Ελ. Βενιζέλος. Άφιξη στην Κωνσταντινούπολη (ασιατική πλευρά), συνάντηση με τον τοπικό Ελληνόφωνο συνοδό/ξεναγό μας. Παίρνoντας τον παραλιακό δρόμο μια εκπληκτική διαδρομή ξεδιπλώνεται μπροστά μας. Η ώρα είναι ιδανική για πέρασμα με λεωφορείο από τον δρόμο της Βαγδάτης και μετά περίπατο στα γραφικά στενά του </w:t>
      </w:r>
      <w:r w:rsidRPr="005077C5">
        <w:rPr>
          <w:rFonts w:ascii="Century Gothic" w:hAnsi="Century Gothic"/>
          <w:b/>
          <w:bCs/>
          <w:color w:val="222222"/>
          <w:sz w:val="19"/>
          <w:szCs w:val="19"/>
        </w:rPr>
        <w:t>Καντίκιοϊ, της Αρχαίας Χαλκηδόνας</w:t>
      </w:r>
      <w:r w:rsidRPr="00D76FAF">
        <w:rPr>
          <w:rFonts w:ascii="Century Gothic" w:hAnsi="Century Gothic"/>
          <w:color w:val="222222"/>
          <w:sz w:val="19"/>
          <w:szCs w:val="19"/>
        </w:rPr>
        <w:t xml:space="preserve">, στην αγορά μπαχαρικών –λαχανικών – παραδοσιακών προϊόντων με τα χίλια χρώματα, στην εκκλησία που έγινε η Οικουμενική Σύνοδος για τον Μονοφυσιτισμό και έγινε </w:t>
      </w:r>
      <w:r w:rsidRPr="005077C5">
        <w:rPr>
          <w:rFonts w:ascii="Century Gothic" w:hAnsi="Century Gothic"/>
          <w:b/>
          <w:bCs/>
          <w:color w:val="222222"/>
          <w:sz w:val="19"/>
          <w:szCs w:val="19"/>
        </w:rPr>
        <w:t>το θαύμα της Αγίας Ευφημίας.</w:t>
      </w:r>
      <w:r w:rsidRPr="00D76FAF">
        <w:rPr>
          <w:rFonts w:ascii="Century Gothic" w:hAnsi="Century Gothic"/>
          <w:color w:val="222222"/>
          <w:sz w:val="19"/>
          <w:szCs w:val="19"/>
        </w:rPr>
        <w:t xml:space="preserve"> Αμέσως μετά θα επιβιβαστούμε στο καραβάκι με προορισμό την ευρωπαϊκή πλευρά της Κωνσταντινούπολης, διασχίζοντας τις δύο Ηπείρους από την Ασία στην Ευρώπη!!!</w:t>
      </w:r>
      <w:r>
        <w:rPr>
          <w:rFonts w:ascii="Century Gothic" w:hAnsi="Century Gothic"/>
          <w:color w:val="222222"/>
          <w:sz w:val="19"/>
          <w:szCs w:val="19"/>
        </w:rPr>
        <w:t xml:space="preserve"> </w:t>
      </w:r>
      <w:r w:rsidRPr="00D76FAF">
        <w:rPr>
          <w:rFonts w:ascii="Century Gothic" w:hAnsi="Century Gothic"/>
          <w:color w:val="222222"/>
          <w:sz w:val="19"/>
          <w:szCs w:val="19"/>
        </w:rPr>
        <w:t>Μεταφορά στο ξενοδο</w:t>
      </w:r>
      <w:r>
        <w:rPr>
          <w:rFonts w:ascii="Century Gothic" w:hAnsi="Century Gothic"/>
          <w:color w:val="222222"/>
          <w:sz w:val="19"/>
          <w:szCs w:val="19"/>
        </w:rPr>
        <w:t>χείο μας. Τακτοποίηση τα δωμάτια</w:t>
      </w:r>
      <w:r w:rsidRPr="00D76FAF">
        <w:rPr>
          <w:rFonts w:ascii="Century Gothic" w:hAnsi="Century Gothic"/>
          <w:color w:val="222222"/>
          <w:sz w:val="19"/>
          <w:szCs w:val="19"/>
        </w:rPr>
        <w:t xml:space="preserve"> και διανυκτέρευση.</w:t>
      </w:r>
    </w:p>
    <w:p w14:paraId="645984BB" w14:textId="77777777" w:rsidR="00D70168" w:rsidRPr="00B12E26" w:rsidRDefault="00D70168" w:rsidP="00D70168">
      <w:pPr>
        <w:spacing w:after="0"/>
        <w:jc w:val="both"/>
        <w:rPr>
          <w:rFonts w:ascii="Century Gothic" w:eastAsia="Times New Roman" w:hAnsi="Century Gothic" w:cs="Times New Roman"/>
          <w:b/>
          <w:bCs/>
          <w:color w:val="ED037C"/>
          <w:sz w:val="19"/>
          <w:szCs w:val="19"/>
        </w:rPr>
      </w:pPr>
    </w:p>
    <w:p w14:paraId="63E3B301" w14:textId="24EAF22E" w:rsidR="00D70168" w:rsidRPr="00D76FAF" w:rsidRDefault="00D70168" w:rsidP="00D70168">
      <w:pPr>
        <w:spacing w:after="0"/>
        <w:jc w:val="both"/>
        <w:rPr>
          <w:rFonts w:ascii="Century Gothic" w:eastAsia="Times New Roman" w:hAnsi="Century Gothic" w:cs="Times New Roman"/>
          <w:b/>
          <w:bCs/>
          <w:color w:val="ED037C"/>
          <w:sz w:val="19"/>
          <w:szCs w:val="19"/>
        </w:rPr>
      </w:pPr>
      <w:r w:rsidRPr="00D76FAF">
        <w:rPr>
          <w:rFonts w:ascii="Century Gothic" w:eastAsia="Times New Roman" w:hAnsi="Century Gothic" w:cs="Times New Roman"/>
          <w:b/>
          <w:bCs/>
          <w:color w:val="ED037C"/>
          <w:sz w:val="19"/>
          <w:szCs w:val="19"/>
        </w:rPr>
        <w:t>2η ΗΜΕΡΑ: ΚΩΝΣΤΑΝΤΙΝΟΥΠΟΛΗ:</w:t>
      </w:r>
    </w:p>
    <w:p w14:paraId="0F91FA65" w14:textId="5A778566" w:rsidR="00D70168" w:rsidRDefault="00D70168" w:rsidP="00215DEF">
      <w:pPr>
        <w:pStyle w:val="gmail-msolistparagraph"/>
        <w:spacing w:before="0" w:beforeAutospacing="0" w:after="0" w:afterAutospacing="0" w:line="0" w:lineRule="atLeast"/>
        <w:rPr>
          <w:rFonts w:ascii="Century Gothic" w:hAnsi="Century Gothic"/>
          <w:color w:val="222222"/>
          <w:sz w:val="19"/>
          <w:szCs w:val="19"/>
        </w:rPr>
      </w:pPr>
      <w:r>
        <w:rPr>
          <w:rFonts w:ascii="Century Gothic" w:hAnsi="Century Gothic"/>
          <w:b/>
          <w:bCs/>
          <w:color w:val="222222"/>
          <w:sz w:val="19"/>
          <w:szCs w:val="19"/>
        </w:rPr>
        <w:t xml:space="preserve">Ελεύθερη ημέρα </w:t>
      </w:r>
    </w:p>
    <w:p w14:paraId="4B631F79" w14:textId="69CC376F" w:rsidR="00344811" w:rsidRPr="00215DEF" w:rsidRDefault="00D70168" w:rsidP="00215DEF">
      <w:pPr>
        <w:pStyle w:val="gmail-msolistparagraph"/>
        <w:spacing w:before="0" w:beforeAutospacing="0" w:after="0" w:afterAutospacing="0" w:line="0" w:lineRule="atLeast"/>
        <w:rPr>
          <w:rFonts w:ascii="Century Gothic" w:eastAsiaTheme="minorEastAsia" w:hAnsi="Century Gothic" w:cstheme="minorBidi"/>
          <w:color w:val="222222"/>
          <w:sz w:val="19"/>
          <w:szCs w:val="19"/>
        </w:rPr>
      </w:pPr>
      <w:r>
        <w:rPr>
          <w:rFonts w:ascii="Century Gothic" w:hAnsi="Century Gothic"/>
          <w:color w:val="222222"/>
          <w:sz w:val="19"/>
          <w:szCs w:val="19"/>
        </w:rPr>
        <w:t xml:space="preserve">Πρόγευμα και </w:t>
      </w:r>
      <w:r>
        <w:rPr>
          <w:rFonts w:ascii="Century Gothic" w:hAnsi="Century Gothic"/>
          <w:b/>
          <w:bCs/>
          <w:color w:val="222222"/>
          <w:sz w:val="19"/>
          <w:szCs w:val="19"/>
        </w:rPr>
        <w:t xml:space="preserve">ημέρα ελεύθερη. </w:t>
      </w:r>
      <w:r w:rsidRPr="00D70168">
        <w:rPr>
          <w:rFonts w:ascii="Century Gothic" w:hAnsi="Century Gothic"/>
          <w:color w:val="222222"/>
          <w:sz w:val="19"/>
          <w:szCs w:val="19"/>
        </w:rPr>
        <w:t>Σ</w:t>
      </w:r>
      <w:r>
        <w:rPr>
          <w:rFonts w:ascii="Century Gothic" w:hAnsi="Century Gothic"/>
          <w:color w:val="222222"/>
          <w:sz w:val="19"/>
          <w:szCs w:val="19"/>
        </w:rPr>
        <w:t xml:space="preserve">ήμερα μπορείτε να περιηγηθείτε </w:t>
      </w:r>
      <w:r w:rsidR="00C9678F" w:rsidRPr="00D70168">
        <w:rPr>
          <w:rFonts w:ascii="Century Gothic" w:hAnsi="Century Gothic"/>
          <w:color w:val="222222"/>
          <w:sz w:val="19"/>
          <w:szCs w:val="19"/>
        </w:rPr>
        <w:t>στο</w:t>
      </w:r>
      <w:r w:rsidR="00C9678F" w:rsidRPr="00C9678F">
        <w:rPr>
          <w:rFonts w:ascii="Century Gothic" w:hAnsi="Century Gothic"/>
          <w:color w:val="222222"/>
          <w:sz w:val="19"/>
          <w:szCs w:val="19"/>
        </w:rPr>
        <w:t xml:space="preserve"> </w:t>
      </w:r>
      <w:r w:rsidR="00C9678F" w:rsidRPr="00C9678F">
        <w:rPr>
          <w:rFonts w:ascii="Century Gothic" w:hAnsi="Century Gothic"/>
          <w:b/>
          <w:bCs/>
          <w:color w:val="222222"/>
          <w:sz w:val="19"/>
          <w:szCs w:val="19"/>
        </w:rPr>
        <w:t>Ορτάκιοϊ</w:t>
      </w:r>
      <w:r w:rsidR="00C9678F" w:rsidRPr="00C9678F">
        <w:rPr>
          <w:rFonts w:ascii="Century Gothic" w:hAnsi="Century Gothic"/>
          <w:color w:val="222222"/>
          <w:sz w:val="19"/>
          <w:szCs w:val="19"/>
        </w:rPr>
        <w:t xml:space="preserve"> και το </w:t>
      </w:r>
      <w:r w:rsidR="00C9678F" w:rsidRPr="00C9678F">
        <w:rPr>
          <w:rFonts w:ascii="Century Gothic" w:hAnsi="Century Gothic"/>
          <w:b/>
          <w:bCs/>
          <w:color w:val="222222"/>
          <w:sz w:val="19"/>
          <w:szCs w:val="19"/>
        </w:rPr>
        <w:t>Yıldız Park</w:t>
      </w:r>
      <w:r w:rsidR="00C9678F">
        <w:rPr>
          <w:rFonts w:ascii="Century Gothic" w:hAnsi="Century Gothic"/>
          <w:b/>
          <w:bCs/>
          <w:color w:val="222222"/>
          <w:sz w:val="19"/>
          <w:szCs w:val="19"/>
        </w:rPr>
        <w:t xml:space="preserve"> </w:t>
      </w:r>
      <w:r w:rsidR="00C9678F" w:rsidRPr="00C9678F">
        <w:rPr>
          <w:rFonts w:ascii="Century Gothic" w:hAnsi="Century Gothic"/>
          <w:color w:val="222222"/>
          <w:sz w:val="19"/>
          <w:szCs w:val="19"/>
        </w:rPr>
        <w:t>(πάρκο του αστεριού)</w:t>
      </w:r>
      <w:r w:rsidR="00C9678F">
        <w:rPr>
          <w:rFonts w:ascii="Century Gothic" w:hAnsi="Century Gothic"/>
          <w:b/>
          <w:bCs/>
          <w:color w:val="222222"/>
          <w:sz w:val="19"/>
          <w:szCs w:val="19"/>
        </w:rPr>
        <w:t xml:space="preserve">. </w:t>
      </w:r>
      <w:r w:rsidR="00C9678F" w:rsidRPr="00215DEF">
        <w:rPr>
          <w:rFonts w:ascii="Century Gothic" w:hAnsi="Century Gothic"/>
          <w:color w:val="222222"/>
          <w:sz w:val="19"/>
          <w:szCs w:val="19"/>
        </w:rPr>
        <w:t xml:space="preserve">Σε έναν από τους πιο όμορφους και καταπράσινους κήπους της Κωνσταντινούπολης, μακριά από τη φασαρία της πόλης, μπορείτε να απολαύσετε τούρκικο τσάι σε ένα από τα παραδοσιακά κιόσκια με θέα στον Βόσπορο. </w:t>
      </w:r>
      <w:r>
        <w:rPr>
          <w:rFonts w:ascii="Century Gothic" w:hAnsi="Century Gothic"/>
          <w:color w:val="222222"/>
          <w:sz w:val="19"/>
          <w:szCs w:val="19"/>
        </w:rPr>
        <w:t>Θα</w:t>
      </w:r>
      <w:r w:rsidR="00C9678F" w:rsidRPr="00215DEF">
        <w:rPr>
          <w:rFonts w:ascii="Century Gothic" w:hAnsi="Century Gothic"/>
          <w:color w:val="222222"/>
          <w:sz w:val="19"/>
          <w:szCs w:val="19"/>
        </w:rPr>
        <w:t xml:space="preserve"> εξερευνήσ</w:t>
      </w:r>
      <w:r>
        <w:rPr>
          <w:rFonts w:ascii="Century Gothic" w:hAnsi="Century Gothic"/>
          <w:color w:val="222222"/>
          <w:sz w:val="19"/>
          <w:szCs w:val="19"/>
        </w:rPr>
        <w:t>ετε</w:t>
      </w:r>
      <w:r w:rsidR="00C9678F" w:rsidRPr="00215DEF">
        <w:rPr>
          <w:rFonts w:ascii="Century Gothic" w:hAnsi="Century Gothic"/>
          <w:color w:val="222222"/>
          <w:sz w:val="19"/>
          <w:szCs w:val="19"/>
        </w:rPr>
        <w:t xml:space="preserve"> τα στενά με τα υπαίθρια παζάρια και θα δοκιμάσ</w:t>
      </w:r>
      <w:r>
        <w:rPr>
          <w:rFonts w:ascii="Century Gothic" w:hAnsi="Century Gothic"/>
          <w:color w:val="222222"/>
          <w:sz w:val="19"/>
          <w:szCs w:val="19"/>
        </w:rPr>
        <w:t>ετ</w:t>
      </w:r>
      <w:r w:rsidR="00C9678F" w:rsidRPr="00215DEF">
        <w:rPr>
          <w:rFonts w:ascii="Century Gothic" w:hAnsi="Century Gothic"/>
          <w:color w:val="222222"/>
          <w:sz w:val="19"/>
          <w:szCs w:val="19"/>
        </w:rPr>
        <w:t xml:space="preserve">ε το διάσημο kumpir (γεμιστή πατάτα) στην πλατεία. Την επίσκεψή </w:t>
      </w:r>
      <w:r>
        <w:rPr>
          <w:rFonts w:ascii="Century Gothic" w:hAnsi="Century Gothic"/>
          <w:color w:val="222222"/>
          <w:sz w:val="19"/>
          <w:szCs w:val="19"/>
        </w:rPr>
        <w:t>σ</w:t>
      </w:r>
      <w:r w:rsidR="00C9678F" w:rsidRPr="00215DEF">
        <w:rPr>
          <w:rFonts w:ascii="Century Gothic" w:hAnsi="Century Gothic"/>
          <w:color w:val="222222"/>
          <w:sz w:val="19"/>
          <w:szCs w:val="19"/>
        </w:rPr>
        <w:t xml:space="preserve">ας θα απογειώσει η βόλτα στην παραλία, θαυμάζοντας το Τζαμί του Ορτάκιοϊ με φόντο τη Γέφυρα του Βοσπόρου. </w:t>
      </w:r>
      <w:r>
        <w:rPr>
          <w:rFonts w:ascii="Century Gothic" w:hAnsi="Century Gothic"/>
          <w:color w:val="222222"/>
          <w:sz w:val="19"/>
          <w:szCs w:val="19"/>
        </w:rPr>
        <w:t>Δ</w:t>
      </w:r>
      <w:r w:rsidR="00215DEF">
        <w:rPr>
          <w:rFonts w:ascii="Century Gothic" w:hAnsi="Century Gothic"/>
          <w:color w:val="222222"/>
          <w:sz w:val="19"/>
          <w:szCs w:val="19"/>
        </w:rPr>
        <w:t>ιανυκτέρευση.</w:t>
      </w:r>
      <w:r w:rsidR="00C9678F">
        <w:rPr>
          <w:rFonts w:ascii="Century Gothic" w:hAnsi="Century Gothic"/>
          <w:b/>
          <w:bCs/>
          <w:color w:val="222222"/>
          <w:sz w:val="19"/>
          <w:szCs w:val="19"/>
        </w:rPr>
        <w:t xml:space="preserve"> </w:t>
      </w:r>
    </w:p>
    <w:p w14:paraId="34BB38E1" w14:textId="77777777" w:rsidR="00344811" w:rsidRPr="00D76FAF" w:rsidRDefault="00344811" w:rsidP="00344811">
      <w:pPr>
        <w:spacing w:after="0"/>
        <w:jc w:val="both"/>
        <w:rPr>
          <w:rFonts w:ascii="Century Gothic" w:eastAsia="Times New Roman" w:hAnsi="Century Gothic" w:cs="Times New Roman"/>
          <w:color w:val="222222"/>
          <w:sz w:val="19"/>
          <w:szCs w:val="19"/>
        </w:rPr>
      </w:pPr>
    </w:p>
    <w:p w14:paraId="0D81D400" w14:textId="2333B614" w:rsidR="00344811" w:rsidRPr="00D76FAF" w:rsidRDefault="00D70168" w:rsidP="00344811">
      <w:pPr>
        <w:spacing w:after="0"/>
        <w:jc w:val="both"/>
        <w:rPr>
          <w:rFonts w:ascii="Century Gothic" w:eastAsia="Times New Roman" w:hAnsi="Century Gothic" w:cs="Times New Roman"/>
          <w:b/>
          <w:bCs/>
          <w:color w:val="ED037C"/>
          <w:sz w:val="19"/>
          <w:szCs w:val="19"/>
        </w:rPr>
      </w:pPr>
      <w:r>
        <w:rPr>
          <w:rFonts w:ascii="Century Gothic" w:eastAsia="Times New Roman" w:hAnsi="Century Gothic" w:cs="Times New Roman"/>
          <w:b/>
          <w:bCs/>
          <w:color w:val="ED037C"/>
          <w:sz w:val="19"/>
          <w:szCs w:val="19"/>
        </w:rPr>
        <w:t>3</w:t>
      </w:r>
      <w:r w:rsidR="00344811" w:rsidRPr="00D76FAF">
        <w:rPr>
          <w:rFonts w:ascii="Century Gothic" w:eastAsia="Times New Roman" w:hAnsi="Century Gothic" w:cs="Times New Roman"/>
          <w:b/>
          <w:bCs/>
          <w:color w:val="ED037C"/>
          <w:sz w:val="19"/>
          <w:szCs w:val="19"/>
        </w:rPr>
        <w:t>η ΗΜΕΡΑ: ΚΩΝΣΤΑΝΤΙΝΟΥΠΟΛΗ:</w:t>
      </w:r>
    </w:p>
    <w:p w14:paraId="48AEC9AF" w14:textId="77777777" w:rsidR="00344811" w:rsidRPr="00D76FAF" w:rsidRDefault="00344811" w:rsidP="00344811">
      <w:pPr>
        <w:spacing w:after="0"/>
        <w:jc w:val="both"/>
        <w:rPr>
          <w:rFonts w:ascii="Century Gothic" w:eastAsia="Times New Roman" w:hAnsi="Century Gothic" w:cs="Times New Roman"/>
          <w:b/>
          <w:bCs/>
          <w:color w:val="222222"/>
          <w:sz w:val="19"/>
          <w:szCs w:val="19"/>
        </w:rPr>
      </w:pPr>
      <w:r w:rsidRPr="00D76FAF">
        <w:rPr>
          <w:rFonts w:ascii="Century Gothic" w:eastAsia="Times New Roman" w:hAnsi="Century Gothic" w:cs="Times New Roman"/>
          <w:b/>
          <w:bCs/>
          <w:color w:val="222222"/>
          <w:sz w:val="19"/>
          <w:szCs w:val="19"/>
        </w:rPr>
        <w:t>Ξενάγηση Παλιάς Πόλης</w:t>
      </w:r>
      <w:r>
        <w:rPr>
          <w:rFonts w:ascii="Century Gothic" w:eastAsia="Times New Roman" w:hAnsi="Century Gothic" w:cs="Times New Roman"/>
          <w:b/>
          <w:bCs/>
          <w:color w:val="222222"/>
          <w:sz w:val="19"/>
          <w:szCs w:val="19"/>
        </w:rPr>
        <w:t xml:space="preserve"> </w:t>
      </w:r>
      <w:r w:rsidRPr="00D76FAF">
        <w:rPr>
          <w:rFonts w:ascii="Century Gothic" w:eastAsia="Times New Roman" w:hAnsi="Century Gothic" w:cs="Times New Roman"/>
          <w:b/>
          <w:bCs/>
          <w:color w:val="222222"/>
          <w:sz w:val="19"/>
          <w:szCs w:val="19"/>
        </w:rPr>
        <w:t>(Αγία Σοφία, Μπλέ Τζαμί, Βυζαντινό Ιππόδρομο, Βυζαντινό Υδραγωγείο)</w:t>
      </w:r>
      <w:r>
        <w:rPr>
          <w:rFonts w:ascii="Century Gothic" w:eastAsia="Times New Roman" w:hAnsi="Century Gothic" w:cs="Times New Roman"/>
          <w:b/>
          <w:bCs/>
          <w:color w:val="222222"/>
          <w:sz w:val="19"/>
          <w:szCs w:val="19"/>
        </w:rPr>
        <w:t xml:space="preserve"> </w:t>
      </w:r>
      <w:r w:rsidRPr="00D76FAF">
        <w:rPr>
          <w:rFonts w:ascii="Century Gothic" w:eastAsia="Times New Roman" w:hAnsi="Century Gothic" w:cs="Times New Roman"/>
          <w:b/>
          <w:bCs/>
          <w:color w:val="222222"/>
          <w:sz w:val="19"/>
          <w:szCs w:val="19"/>
        </w:rPr>
        <w:t>–</w:t>
      </w:r>
      <w:r>
        <w:rPr>
          <w:rFonts w:ascii="Century Gothic" w:eastAsia="Times New Roman" w:hAnsi="Century Gothic" w:cs="Times New Roman"/>
          <w:b/>
          <w:bCs/>
          <w:color w:val="222222"/>
          <w:sz w:val="19"/>
          <w:szCs w:val="19"/>
        </w:rPr>
        <w:t xml:space="preserve"> </w:t>
      </w:r>
      <w:r w:rsidRPr="00D76FAF">
        <w:rPr>
          <w:rFonts w:ascii="Century Gothic" w:eastAsia="Times New Roman" w:hAnsi="Century Gothic" w:cs="Times New Roman"/>
          <w:b/>
          <w:bCs/>
          <w:color w:val="222222"/>
          <w:sz w:val="19"/>
          <w:szCs w:val="19"/>
        </w:rPr>
        <w:t>Σκεπαστή Αγορά</w:t>
      </w:r>
      <w:r>
        <w:rPr>
          <w:rFonts w:ascii="Century Gothic" w:eastAsia="Times New Roman" w:hAnsi="Century Gothic" w:cs="Times New Roman"/>
          <w:b/>
          <w:bCs/>
          <w:color w:val="222222"/>
          <w:sz w:val="19"/>
          <w:szCs w:val="19"/>
        </w:rPr>
        <w:t xml:space="preserve"> – Κρουαζιέρα στο Βόσπορο – Γεύμα σε τοπικό εστιατόριο</w:t>
      </w:r>
    </w:p>
    <w:p w14:paraId="747C1590" w14:textId="1D2C42F7" w:rsidR="00344811" w:rsidRPr="00D76FAF" w:rsidRDefault="00344811" w:rsidP="00344811">
      <w:pPr>
        <w:spacing w:after="0" w:line="0" w:lineRule="atLeast"/>
        <w:jc w:val="both"/>
        <w:rPr>
          <w:rFonts w:ascii="Century Gothic" w:eastAsia="Times New Roman" w:hAnsi="Century Gothic" w:cs="Times New Roman"/>
          <w:color w:val="222222"/>
          <w:sz w:val="19"/>
          <w:szCs w:val="19"/>
        </w:rPr>
      </w:pPr>
      <w:r w:rsidRPr="00D76FAF">
        <w:rPr>
          <w:rFonts w:ascii="Century Gothic" w:eastAsia="Times New Roman" w:hAnsi="Century Gothic" w:cs="Times New Roman"/>
          <w:color w:val="222222"/>
          <w:sz w:val="19"/>
          <w:szCs w:val="19"/>
        </w:rPr>
        <w:t>Πρόγευμα και ξεκινάμε την περιπατητική ξεναγηση στην περιοχή του Πέρα. Κατηφορίζουμε για την κρουαζιέρα στο Βόσπορο.</w:t>
      </w:r>
      <w:r>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 xml:space="preserve">Aμέσως μετά αναχώρηση για ξενάγηση στα πιο σημαντικά αξιοθέατα της Πόλης. Θα ξεκινήσουμε την ξενασηση στην Παλιά Πόλη από το μεγαλύτερο μνημείο του ελληνισμού και της χριστιανοσύνης, την </w:t>
      </w:r>
      <w:r w:rsidRPr="005077C5">
        <w:rPr>
          <w:rFonts w:ascii="Century Gothic" w:eastAsia="Times New Roman" w:hAnsi="Century Gothic" w:cs="Times New Roman"/>
          <w:b/>
          <w:bCs/>
          <w:color w:val="222222"/>
          <w:sz w:val="19"/>
          <w:szCs w:val="19"/>
        </w:rPr>
        <w:t>Αγία Σοφία</w:t>
      </w:r>
      <w:r w:rsidRPr="00D76FAF">
        <w:rPr>
          <w:rFonts w:ascii="Century Gothic" w:eastAsia="Times New Roman" w:hAnsi="Century Gothic" w:cs="Times New Roman"/>
          <w:color w:val="222222"/>
          <w:sz w:val="19"/>
          <w:szCs w:val="19"/>
        </w:rPr>
        <w:t xml:space="preserve">. Στη συνέχεια θα επισκεφτούμε τον </w:t>
      </w:r>
      <w:r w:rsidRPr="005077C5">
        <w:rPr>
          <w:rFonts w:ascii="Century Gothic" w:eastAsia="Times New Roman" w:hAnsi="Century Gothic" w:cs="Times New Roman"/>
          <w:b/>
          <w:bCs/>
          <w:color w:val="222222"/>
          <w:sz w:val="19"/>
          <w:szCs w:val="19"/>
        </w:rPr>
        <w:t>Βυζαντινό Ιππόδρομο,</w:t>
      </w:r>
      <w:r w:rsidRPr="00D76FAF">
        <w:rPr>
          <w:rFonts w:ascii="Century Gothic" w:eastAsia="Times New Roman" w:hAnsi="Century Gothic" w:cs="Times New Roman"/>
          <w:color w:val="222222"/>
          <w:sz w:val="19"/>
          <w:szCs w:val="19"/>
        </w:rPr>
        <w:t xml:space="preserve"> το θρυλικό </w:t>
      </w:r>
      <w:r w:rsidRPr="005077C5">
        <w:rPr>
          <w:rFonts w:ascii="Century Gothic" w:eastAsia="Times New Roman" w:hAnsi="Century Gothic" w:cs="Times New Roman"/>
          <w:b/>
          <w:bCs/>
          <w:color w:val="222222"/>
          <w:sz w:val="19"/>
          <w:szCs w:val="19"/>
        </w:rPr>
        <w:t>Μπλε Τζαμί</w:t>
      </w:r>
      <w:r w:rsidRPr="00D76FAF">
        <w:rPr>
          <w:rFonts w:ascii="Century Gothic" w:eastAsia="Times New Roman" w:hAnsi="Century Gothic" w:cs="Times New Roman"/>
          <w:color w:val="222222"/>
          <w:sz w:val="19"/>
          <w:szCs w:val="19"/>
        </w:rPr>
        <w:t xml:space="preserve"> (Σουλτάναχμετ) και τη </w:t>
      </w:r>
      <w:r w:rsidRPr="005077C5">
        <w:rPr>
          <w:rFonts w:ascii="Century Gothic" w:eastAsia="Times New Roman" w:hAnsi="Century Gothic" w:cs="Times New Roman"/>
          <w:b/>
          <w:bCs/>
          <w:color w:val="222222"/>
          <w:sz w:val="19"/>
          <w:szCs w:val="19"/>
        </w:rPr>
        <w:t>Βασιλική Στέρνα του Ιουστινιανού.</w:t>
      </w:r>
      <w:r w:rsidRPr="00D76FAF">
        <w:rPr>
          <w:rFonts w:ascii="Century Gothic" w:eastAsia="Times New Roman" w:hAnsi="Century Gothic" w:cs="Times New Roman"/>
          <w:color w:val="222222"/>
          <w:sz w:val="19"/>
          <w:szCs w:val="19"/>
        </w:rPr>
        <w:t xml:space="preserve"> </w:t>
      </w:r>
      <w:r>
        <w:rPr>
          <w:rFonts w:ascii="Century Gothic" w:eastAsia="Times New Roman" w:hAnsi="Century Gothic" w:cs="Times New Roman"/>
          <w:color w:val="222222"/>
          <w:sz w:val="19"/>
          <w:szCs w:val="19"/>
        </w:rPr>
        <w:t>Μετά την ξεν</w:t>
      </w:r>
      <w:r w:rsidR="008A1966">
        <w:rPr>
          <w:rFonts w:ascii="Century Gothic" w:eastAsia="Times New Roman" w:hAnsi="Century Gothic" w:cs="Times New Roman"/>
          <w:color w:val="222222"/>
          <w:sz w:val="19"/>
          <w:szCs w:val="19"/>
        </w:rPr>
        <w:t>άγηση,</w:t>
      </w:r>
      <w:r>
        <w:rPr>
          <w:rFonts w:ascii="Century Gothic" w:eastAsia="Times New Roman" w:hAnsi="Century Gothic" w:cs="Times New Roman"/>
          <w:color w:val="222222"/>
          <w:sz w:val="19"/>
          <w:szCs w:val="19"/>
        </w:rPr>
        <w:t xml:space="preserve"> </w:t>
      </w:r>
      <w:r w:rsidRPr="005077C5">
        <w:rPr>
          <w:rFonts w:ascii="Century Gothic" w:eastAsia="Times New Roman" w:hAnsi="Century Gothic" w:cs="Times New Roman"/>
          <w:b/>
          <w:bCs/>
          <w:color w:val="222222"/>
          <w:sz w:val="19"/>
          <w:szCs w:val="19"/>
        </w:rPr>
        <w:t>γ</w:t>
      </w:r>
      <w:r w:rsidR="00953B23">
        <w:rPr>
          <w:rFonts w:ascii="Century Gothic" w:eastAsia="Times New Roman" w:hAnsi="Century Gothic" w:cs="Times New Roman"/>
          <w:b/>
          <w:bCs/>
          <w:color w:val="222222"/>
          <w:sz w:val="19"/>
          <w:szCs w:val="19"/>
        </w:rPr>
        <w:t>εύ</w:t>
      </w:r>
      <w:r w:rsidRPr="005077C5">
        <w:rPr>
          <w:rFonts w:ascii="Century Gothic" w:eastAsia="Times New Roman" w:hAnsi="Century Gothic" w:cs="Times New Roman"/>
          <w:b/>
          <w:bCs/>
          <w:color w:val="222222"/>
          <w:sz w:val="19"/>
          <w:szCs w:val="19"/>
        </w:rPr>
        <w:t>μα σε τοπικό εστιατόριο,</w:t>
      </w:r>
      <w:r>
        <w:rPr>
          <w:rFonts w:ascii="Century Gothic" w:eastAsia="Times New Roman" w:hAnsi="Century Gothic" w:cs="Times New Roman"/>
          <w:color w:val="222222"/>
          <w:sz w:val="19"/>
          <w:szCs w:val="19"/>
        </w:rPr>
        <w:t xml:space="preserve"> </w:t>
      </w:r>
      <w:r w:rsidRPr="005077C5">
        <w:rPr>
          <w:rFonts w:ascii="Century Gothic" w:eastAsia="Times New Roman" w:hAnsi="Century Gothic" w:cs="Times New Roman"/>
          <w:color w:val="222222"/>
          <w:sz w:val="19"/>
          <w:szCs w:val="19"/>
        </w:rPr>
        <w:t>για να δοκιμάσουμε  το δημοφιλές φαγητό που ψήνεται σε πέτρινο φούρνο και σε σκεύη από πηλό, προσφέροντας μια εξαιρετική παρουσίαση που σερβίρεται στο τραπέζι σας. Ο συνδυασμός της φωτιάς, του πέτρινου φούρνου και του κεραμιδιού απογειώνει τη γεύση του φαγητού.</w:t>
      </w:r>
      <w:r>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lang w:val="en-US"/>
        </w:rPr>
        <w:t>H</w:t>
      </w:r>
      <w:r w:rsidRPr="00D76FAF">
        <w:rPr>
          <w:rFonts w:ascii="Century Gothic" w:eastAsia="Times New Roman" w:hAnsi="Century Gothic" w:cs="Times New Roman"/>
          <w:color w:val="222222"/>
          <w:sz w:val="19"/>
          <w:szCs w:val="19"/>
        </w:rPr>
        <w:t xml:space="preserve"> ημέρα μας θα κλείσει με την επίσκεψή μας στην εκπληκτική Σκεπαστή Αγορά (Καπαλί Τσαρσί) με τα 5.000 μαγαζιά για να κάνετε τις αγορές σας. Επιστροφή στο ξενοδοχείο και διανυκτέρευση</w:t>
      </w:r>
      <w:r w:rsidR="00D32169">
        <w:rPr>
          <w:rFonts w:ascii="Century Gothic" w:eastAsia="Times New Roman" w:hAnsi="Century Gothic" w:cs="Times New Roman"/>
          <w:color w:val="222222"/>
          <w:sz w:val="19"/>
          <w:szCs w:val="19"/>
        </w:rPr>
        <w:t>.</w:t>
      </w:r>
      <w:r w:rsidRPr="00D76FAF">
        <w:rPr>
          <w:rFonts w:ascii="Century Gothic" w:eastAsia="Times New Roman" w:hAnsi="Century Gothic" w:cs="Times New Roman"/>
          <w:color w:val="222222"/>
          <w:sz w:val="19"/>
          <w:szCs w:val="19"/>
        </w:rPr>
        <w:t xml:space="preserve"> </w:t>
      </w:r>
    </w:p>
    <w:p w14:paraId="57543118" w14:textId="77777777" w:rsidR="00344811" w:rsidRPr="00D76FAF" w:rsidRDefault="00344811" w:rsidP="00344811">
      <w:pPr>
        <w:pStyle w:val="gmail-msolistparagraph"/>
        <w:spacing w:before="0" w:beforeAutospacing="0" w:after="0" w:afterAutospacing="0" w:line="0" w:lineRule="atLeast"/>
        <w:jc w:val="both"/>
        <w:rPr>
          <w:rFonts w:ascii="Century Gothic" w:hAnsi="Century Gothic"/>
          <w:color w:val="222222"/>
          <w:sz w:val="19"/>
          <w:szCs w:val="19"/>
        </w:rPr>
      </w:pPr>
    </w:p>
    <w:p w14:paraId="53EC4241" w14:textId="626E5618" w:rsidR="00344811" w:rsidRPr="00D76FAF" w:rsidRDefault="00D70168" w:rsidP="00344811">
      <w:pPr>
        <w:spacing w:after="0"/>
        <w:rPr>
          <w:rFonts w:ascii="Century Gothic" w:eastAsia="Times New Roman" w:hAnsi="Century Gothic" w:cs="Times New Roman"/>
          <w:b/>
          <w:bCs/>
          <w:color w:val="222222"/>
          <w:sz w:val="19"/>
          <w:szCs w:val="19"/>
        </w:rPr>
      </w:pPr>
      <w:r>
        <w:rPr>
          <w:rFonts w:ascii="Century Gothic" w:eastAsia="Times New Roman" w:hAnsi="Century Gothic" w:cs="Times New Roman"/>
          <w:b/>
          <w:bCs/>
          <w:color w:val="ED037C"/>
          <w:sz w:val="19"/>
          <w:szCs w:val="19"/>
        </w:rPr>
        <w:t>4</w:t>
      </w:r>
      <w:r w:rsidR="00344811" w:rsidRPr="00D76FAF">
        <w:rPr>
          <w:rFonts w:ascii="Century Gothic" w:eastAsia="Times New Roman" w:hAnsi="Century Gothic" w:cs="Times New Roman"/>
          <w:b/>
          <w:bCs/>
          <w:color w:val="ED037C"/>
          <w:sz w:val="19"/>
          <w:szCs w:val="19"/>
        </w:rPr>
        <w:t>η ΗΜΕΡΑ: ΚΩΝΣΤΑΝΤΙΝΟΥΠΟΛΗ:</w:t>
      </w:r>
      <w:r w:rsidR="00344811" w:rsidRPr="00D76FAF">
        <w:rPr>
          <w:rFonts w:ascii="Century Gothic" w:eastAsia="Times New Roman" w:hAnsi="Century Gothic" w:cs="Times New Roman"/>
          <w:b/>
          <w:bCs/>
          <w:color w:val="222222"/>
          <w:sz w:val="19"/>
          <w:szCs w:val="19"/>
        </w:rPr>
        <w:br/>
        <w:t>Ξενάγηση Ντολμά Μπαχτσέ – Πριγκηπόνησα</w:t>
      </w:r>
      <w:r w:rsidR="00344811">
        <w:rPr>
          <w:rFonts w:ascii="Century Gothic" w:eastAsia="Times New Roman" w:hAnsi="Century Gothic" w:cs="Times New Roman"/>
          <w:b/>
          <w:bCs/>
          <w:color w:val="222222"/>
          <w:sz w:val="19"/>
          <w:szCs w:val="19"/>
        </w:rPr>
        <w:t xml:space="preserve"> </w:t>
      </w:r>
      <w:r w:rsidR="00344811" w:rsidRPr="00D76FAF">
        <w:rPr>
          <w:rFonts w:ascii="Century Gothic" w:eastAsia="Times New Roman" w:hAnsi="Century Gothic" w:cs="Times New Roman"/>
          <w:b/>
          <w:bCs/>
          <w:color w:val="222222"/>
          <w:sz w:val="19"/>
          <w:szCs w:val="19"/>
        </w:rPr>
        <w:t>(Χάλκη – Πρίγκηπο)</w:t>
      </w:r>
      <w:r w:rsidR="00344811">
        <w:rPr>
          <w:rFonts w:ascii="Century Gothic" w:eastAsia="Times New Roman" w:hAnsi="Century Gothic" w:cs="Times New Roman"/>
          <w:b/>
          <w:bCs/>
          <w:color w:val="222222"/>
          <w:sz w:val="19"/>
          <w:szCs w:val="19"/>
        </w:rPr>
        <w:t xml:space="preserve"> – Γεύμα στην Πρίγκηπο </w:t>
      </w:r>
    </w:p>
    <w:p w14:paraId="29B69DF8" w14:textId="09DC4140" w:rsidR="00344811" w:rsidRPr="00D76FAF" w:rsidRDefault="00344811" w:rsidP="00344811">
      <w:pPr>
        <w:spacing w:after="0"/>
        <w:jc w:val="both"/>
        <w:rPr>
          <w:rFonts w:ascii="Century Gothic" w:eastAsia="Times New Roman" w:hAnsi="Century Gothic" w:cs="Times New Roman"/>
          <w:color w:val="222222"/>
          <w:sz w:val="19"/>
          <w:szCs w:val="19"/>
        </w:rPr>
      </w:pPr>
      <w:r w:rsidRPr="00D76FAF">
        <w:rPr>
          <w:rFonts w:ascii="Century Gothic" w:eastAsia="Times New Roman" w:hAnsi="Century Gothic" w:cs="Times New Roman"/>
          <w:color w:val="222222"/>
          <w:sz w:val="19"/>
          <w:szCs w:val="19"/>
        </w:rPr>
        <w:t xml:space="preserve">Μετά το πρόγευμα αναχώρηση για ξενάγηση στο περίφημο </w:t>
      </w:r>
      <w:r w:rsidRPr="005077C5">
        <w:rPr>
          <w:rFonts w:ascii="Century Gothic" w:eastAsia="Times New Roman" w:hAnsi="Century Gothic" w:cs="Times New Roman"/>
          <w:b/>
          <w:bCs/>
          <w:color w:val="222222"/>
          <w:sz w:val="19"/>
          <w:szCs w:val="19"/>
        </w:rPr>
        <w:t>ανάκτορο Ντολμά Μπαχτσέ.</w:t>
      </w:r>
      <w:r w:rsidRPr="00D76FAF">
        <w:rPr>
          <w:rFonts w:ascii="Century Gothic" w:eastAsia="Times New Roman" w:hAnsi="Century Gothic" w:cs="Times New Roman"/>
          <w:color w:val="222222"/>
          <w:sz w:val="19"/>
          <w:szCs w:val="19"/>
        </w:rPr>
        <w:t xml:space="preserve"> Αμέσως μετά από το Καμπατάς  θα επιβιβαστούμε σε πλοίο για να επισκεφθούμε τα Πριγκηπόνησα. Η πρώτη στάση μας θα γίνει στη </w:t>
      </w:r>
      <w:r w:rsidRPr="005077C5">
        <w:rPr>
          <w:rFonts w:ascii="Century Gothic" w:eastAsia="Times New Roman" w:hAnsi="Century Gothic" w:cs="Times New Roman"/>
          <w:b/>
          <w:bCs/>
          <w:color w:val="222222"/>
          <w:sz w:val="19"/>
          <w:szCs w:val="19"/>
        </w:rPr>
        <w:t xml:space="preserve">Χάλκη </w:t>
      </w:r>
      <w:r w:rsidRPr="00D76FAF">
        <w:rPr>
          <w:rFonts w:ascii="Century Gothic" w:eastAsia="Times New Roman" w:hAnsi="Century Gothic" w:cs="Times New Roman"/>
          <w:color w:val="222222"/>
          <w:sz w:val="19"/>
          <w:szCs w:val="19"/>
        </w:rPr>
        <w:t xml:space="preserve">με την περίφημη Θεολογική Σχολή και την Ιερά Μονή της Αγίας Τριάδας στο λόφο της Ελπίδας. Στη συνέχεια θα επισκεφθούμε την </w:t>
      </w:r>
      <w:r w:rsidRPr="005077C5">
        <w:rPr>
          <w:rFonts w:ascii="Century Gothic" w:eastAsia="Times New Roman" w:hAnsi="Century Gothic" w:cs="Times New Roman"/>
          <w:b/>
          <w:bCs/>
          <w:color w:val="222222"/>
          <w:sz w:val="19"/>
          <w:szCs w:val="19"/>
        </w:rPr>
        <w:t>Πρίγκηπο. Γεύμα σε τοπικό παραλιακό εστιατόριο.</w:t>
      </w:r>
      <w:r>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Επιστροφή στην πόλη στο ξενοδοχείο μας.</w:t>
      </w:r>
      <w:r>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Για το βράδυ σας προτείνουμε  διασκέδαση σε παραδοσιακό νυχτερινό κέντρο με ζωντανή ορχήστρα και παραδοσιακούς χορούς της κοιλιάς</w:t>
      </w:r>
      <w:r w:rsidR="00CA2F2F">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(oriental). Διανυκτέρευση.</w:t>
      </w:r>
    </w:p>
    <w:p w14:paraId="5DD6EB37" w14:textId="77777777" w:rsidR="00344811" w:rsidRPr="00D76FAF" w:rsidRDefault="00344811" w:rsidP="00344811">
      <w:pPr>
        <w:spacing w:after="0"/>
        <w:jc w:val="both"/>
        <w:rPr>
          <w:rFonts w:ascii="Century Gothic" w:eastAsia="Times New Roman" w:hAnsi="Century Gothic" w:cs="Times New Roman"/>
          <w:color w:val="222222"/>
          <w:sz w:val="19"/>
          <w:szCs w:val="19"/>
        </w:rPr>
      </w:pPr>
    </w:p>
    <w:p w14:paraId="190A78B2" w14:textId="4C8868B2" w:rsidR="00344811" w:rsidRPr="00D76FAF" w:rsidRDefault="00D70168" w:rsidP="00344811">
      <w:pPr>
        <w:spacing w:after="0" w:line="0" w:lineRule="atLeast"/>
        <w:jc w:val="both"/>
        <w:rPr>
          <w:rFonts w:ascii="Century Gothic" w:eastAsia="Times New Roman" w:hAnsi="Century Gothic" w:cs="Times New Roman"/>
          <w:b/>
          <w:bCs/>
          <w:color w:val="ED037C"/>
          <w:sz w:val="19"/>
          <w:szCs w:val="19"/>
        </w:rPr>
      </w:pPr>
      <w:r>
        <w:rPr>
          <w:rFonts w:ascii="Century Gothic" w:eastAsia="Times New Roman" w:hAnsi="Century Gothic" w:cs="Times New Roman"/>
          <w:b/>
          <w:bCs/>
          <w:color w:val="ED037C"/>
          <w:sz w:val="19"/>
          <w:szCs w:val="19"/>
        </w:rPr>
        <w:t>5</w:t>
      </w:r>
      <w:r w:rsidR="00344811" w:rsidRPr="00D76FAF">
        <w:rPr>
          <w:rFonts w:ascii="Century Gothic" w:eastAsia="Times New Roman" w:hAnsi="Century Gothic" w:cs="Times New Roman"/>
          <w:b/>
          <w:bCs/>
          <w:color w:val="ED037C"/>
          <w:sz w:val="19"/>
          <w:szCs w:val="19"/>
        </w:rPr>
        <w:t xml:space="preserve">η ΗΜΕΡΑ: ΚΩΝΣΤΑΝΤΙΝΟΥΠΟΛΗ – ΑΘΗΝΑ: </w:t>
      </w:r>
    </w:p>
    <w:p w14:paraId="41C504BA" w14:textId="7323CBAA" w:rsidR="00344811" w:rsidRPr="00D76FAF" w:rsidRDefault="00344811" w:rsidP="00344811">
      <w:pPr>
        <w:spacing w:after="0" w:line="0" w:lineRule="atLeast"/>
        <w:jc w:val="both"/>
        <w:rPr>
          <w:rFonts w:ascii="Century Gothic" w:eastAsia="Times New Roman" w:hAnsi="Century Gothic" w:cs="Times New Roman"/>
          <w:b/>
          <w:bCs/>
          <w:color w:val="222222"/>
          <w:sz w:val="19"/>
          <w:szCs w:val="19"/>
        </w:rPr>
      </w:pPr>
      <w:r>
        <w:rPr>
          <w:rFonts w:ascii="Century Gothic" w:eastAsia="Times New Roman" w:hAnsi="Century Gothic" w:cs="Times New Roman"/>
          <w:b/>
          <w:bCs/>
          <w:color w:val="222222"/>
          <w:sz w:val="19"/>
          <w:szCs w:val="19"/>
        </w:rPr>
        <w:t xml:space="preserve">Πατριαρχείο – Παναγία Βλαχερνών – Μπαλουκλί </w:t>
      </w:r>
      <w:r w:rsidR="00AE5202">
        <w:rPr>
          <w:rFonts w:ascii="Century Gothic" w:eastAsia="Times New Roman" w:hAnsi="Century Gothic" w:cs="Times New Roman"/>
          <w:b/>
          <w:bCs/>
          <w:color w:val="222222"/>
          <w:sz w:val="19"/>
          <w:szCs w:val="19"/>
        </w:rPr>
        <w:t>– Μονή της Χώρας</w:t>
      </w:r>
    </w:p>
    <w:p w14:paraId="3E533906" w14:textId="0CFB3BCB" w:rsidR="00344811" w:rsidRPr="00CE78F4" w:rsidRDefault="00344811" w:rsidP="00344811">
      <w:pPr>
        <w:spacing w:line="0" w:lineRule="atLeast"/>
        <w:jc w:val="both"/>
        <w:rPr>
          <w:rFonts w:ascii="Century Gothic" w:eastAsia="Times New Roman" w:hAnsi="Century Gothic" w:cs="Times New Roman"/>
          <w:color w:val="222222"/>
          <w:sz w:val="19"/>
          <w:szCs w:val="19"/>
        </w:rPr>
      </w:pPr>
      <w:r w:rsidRPr="00D76FAF">
        <w:rPr>
          <w:rFonts w:ascii="Century Gothic" w:eastAsia="Times New Roman" w:hAnsi="Century Gothic" w:cs="Times New Roman"/>
          <w:color w:val="222222"/>
          <w:sz w:val="19"/>
          <w:szCs w:val="19"/>
        </w:rPr>
        <w:t>Μετά το πρόγευμα επίσκεψη</w:t>
      </w:r>
      <w:r w:rsidR="00AE5202">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 xml:space="preserve">στο </w:t>
      </w:r>
      <w:r w:rsidRPr="00AE5202">
        <w:rPr>
          <w:rFonts w:ascii="Century Gothic" w:eastAsia="Times New Roman" w:hAnsi="Century Gothic" w:cs="Times New Roman"/>
          <w:color w:val="222222"/>
          <w:sz w:val="19"/>
          <w:szCs w:val="19"/>
        </w:rPr>
        <w:t>Οικουμενικό Πατριαρχείο</w:t>
      </w:r>
      <w:r w:rsidRPr="00D76FAF">
        <w:rPr>
          <w:rFonts w:ascii="Century Gothic" w:eastAsia="Times New Roman" w:hAnsi="Century Gothic" w:cs="Times New Roman"/>
          <w:color w:val="222222"/>
          <w:sz w:val="19"/>
          <w:szCs w:val="19"/>
        </w:rPr>
        <w:t xml:space="preserve"> στο Φανάρι, την Παναγία των Βλαχερνών, το Μπαλουκλί (Μονή Ζωοδόχου Πηγής) που συνδέεται με τους θρύλους για τα μισοτηγανισμένα ψάρια και την άλωση της Πόλης.</w:t>
      </w:r>
      <w:r w:rsidR="00AE5202">
        <w:rPr>
          <w:rFonts w:ascii="Century Gothic" w:eastAsia="Times New Roman" w:hAnsi="Century Gothic" w:cs="Times New Roman"/>
          <w:color w:val="222222"/>
          <w:sz w:val="19"/>
          <w:szCs w:val="19"/>
        </w:rPr>
        <w:t xml:space="preserve"> Έπειτα, θα επισκεφθούμε τη μονή της Χώρας. </w:t>
      </w:r>
      <w:r w:rsidR="00AE5202" w:rsidRPr="00AE5202">
        <w:rPr>
          <w:rFonts w:ascii="Century Gothic" w:eastAsia="Times New Roman" w:hAnsi="Century Gothic" w:cs="Times New Roman"/>
          <w:color w:val="222222"/>
          <w:sz w:val="19"/>
          <w:szCs w:val="19"/>
        </w:rPr>
        <w:t xml:space="preserve">Η Μονή της Χώρας είναι ένα από τα σημαντικότερα βυζαντινά μνημεία της Κωνσταντινούπολης. </w:t>
      </w:r>
      <w:r w:rsidR="00AE5202" w:rsidRPr="00AE5202">
        <w:rPr>
          <w:rFonts w:ascii="Century Gothic" w:eastAsia="Times New Roman" w:hAnsi="Century Gothic" w:cs="Times New Roman"/>
          <w:color w:val="222222"/>
          <w:sz w:val="19"/>
          <w:szCs w:val="19"/>
        </w:rPr>
        <w:lastRenderedPageBreak/>
        <w:t>Φημίζεται για τα εξαιρετικά της ψηφιδωτά και τις τοιχογραφίες, που αποτελούν αριστουργήματα της ύστερης βυζαντινής τέχνης και απεικονίζουν σκηνές από τη ζωή του Χριστού και της Παναγίας. Σήμερα είναι γνωστή ως Καριγιέ Τζαμί και έχει αλλάξει κατά καιρούς χρήση, από μοναστήρι σε μουσείο και στη συνέχεια σε τζαμί.</w:t>
      </w:r>
      <w:r w:rsidRPr="00CE78F4">
        <w:rPr>
          <w:rFonts w:ascii="Century Gothic" w:eastAsia="Times New Roman" w:hAnsi="Century Gothic" w:cs="Times New Roman"/>
          <w:color w:val="222222"/>
          <w:sz w:val="19"/>
          <w:szCs w:val="19"/>
        </w:rPr>
        <w:t xml:space="preserve"> </w:t>
      </w:r>
      <w:r w:rsidRPr="00D76FAF">
        <w:rPr>
          <w:rFonts w:ascii="Century Gothic" w:eastAsia="Times New Roman" w:hAnsi="Century Gothic" w:cs="Times New Roman"/>
          <w:color w:val="222222"/>
          <w:sz w:val="19"/>
          <w:szCs w:val="19"/>
        </w:rPr>
        <w:t>Στη συνέχεια</w:t>
      </w:r>
      <w:r w:rsidR="00AE5202">
        <w:rPr>
          <w:rFonts w:ascii="Century Gothic" w:eastAsia="Times New Roman" w:hAnsi="Century Gothic" w:cs="Times New Roman"/>
          <w:color w:val="222222"/>
          <w:sz w:val="19"/>
          <w:szCs w:val="19"/>
        </w:rPr>
        <w:t>,</w:t>
      </w:r>
      <w:r w:rsidRPr="00D76FAF">
        <w:rPr>
          <w:rFonts w:ascii="Century Gothic" w:eastAsia="Times New Roman" w:hAnsi="Century Gothic" w:cs="Times New Roman"/>
          <w:color w:val="222222"/>
          <w:sz w:val="19"/>
          <w:szCs w:val="19"/>
        </w:rPr>
        <w:t xml:space="preserve"> μεταφορά στο αεροδρόμιο για την πτήση της επιστροφής μας στην Αθήνα.</w:t>
      </w:r>
      <w:r>
        <w:rPr>
          <w:rFonts w:ascii="Century Gothic" w:eastAsia="Times New Roman" w:hAnsi="Century Gothic" w:cs="Times New Roman"/>
          <w:color w:val="222222"/>
          <w:sz w:val="19"/>
          <w:szCs w:val="19"/>
        </w:rPr>
        <w:t xml:space="preserve"> </w:t>
      </w:r>
    </w:p>
    <w:p w14:paraId="6206B614" w14:textId="77777777" w:rsidR="00344811" w:rsidRPr="00341991" w:rsidRDefault="00344811" w:rsidP="00344811">
      <w:pPr>
        <w:shd w:val="clear" w:color="auto" w:fill="FFFFFF"/>
        <w:spacing w:before="100" w:beforeAutospacing="1" w:after="0" w:afterAutospacing="1" w:line="240" w:lineRule="auto"/>
        <w:rPr>
          <w:rFonts w:ascii="Century Gothic" w:eastAsia="Times New Roman" w:hAnsi="Century Gothic" w:cs="Times New Roman"/>
          <w:sz w:val="20"/>
          <w:szCs w:val="24"/>
        </w:rPr>
      </w:pPr>
      <w:r w:rsidRPr="00F6525D">
        <w:rPr>
          <w:rFonts w:ascii="Century Gothic" w:hAnsi="Century Gothic" w:cs="Calibri"/>
          <w:b/>
          <w:color w:val="FFFFFF" w:themeColor="background1"/>
          <w:szCs w:val="20"/>
          <w:shd w:val="clear" w:color="auto" w:fill="ED037C"/>
        </w:rPr>
        <w:t>Ταξιδεύουμε με ασφάλεια!</w:t>
      </w:r>
      <w:r>
        <w:rPr>
          <w:rFonts w:ascii="Century Gothic" w:hAnsi="Century Gothic" w:cs="Calibri"/>
          <w:b/>
          <w:color w:val="ED037C"/>
          <w:sz w:val="20"/>
          <w:szCs w:val="20"/>
        </w:rPr>
        <w:br/>
      </w:r>
      <w:r w:rsidRPr="00F6525D">
        <w:rPr>
          <w:rFonts w:ascii="Century Gothic" w:hAnsi="Century Gothic" w:cs="Calibri"/>
          <w:sz w:val="20"/>
          <w:szCs w:val="20"/>
        </w:rPr>
        <w:t>Το πακέτο μας περιλαμβάνει τ</w:t>
      </w:r>
      <w:r w:rsidRPr="00F6525D">
        <w:rPr>
          <w:rFonts w:ascii="Century Gothic" w:eastAsia="Times New Roman" w:hAnsi="Century Gothic" w:cs="Times New Roman"/>
          <w:sz w:val="20"/>
          <w:szCs w:val="20"/>
        </w:rPr>
        <w:t xml:space="preserve">αξιδιωτική ασφάλιση με καλύψεις </w:t>
      </w:r>
      <w:r>
        <w:rPr>
          <w:rFonts w:ascii="Century Gothic" w:eastAsia="Times New Roman" w:hAnsi="Century Gothic" w:cs="Times New Roman"/>
          <w:sz w:val="20"/>
          <w:szCs w:val="20"/>
        </w:rPr>
        <w:t>για</w:t>
      </w:r>
      <w:r w:rsidRPr="00F6525D">
        <w:rPr>
          <w:rFonts w:ascii="Century Gothic" w:eastAsia="Times New Roman" w:hAnsi="Century Gothic" w:cs="Times New Roman"/>
          <w:sz w:val="20"/>
          <w:szCs w:val="20"/>
        </w:rPr>
        <w:t>: νοσηλεία, ιατροφαρμακευτική περίθαλψη, αποζημίωση από ακύρωση ταξιδιού</w:t>
      </w:r>
      <w:r>
        <w:rPr>
          <w:rFonts w:ascii="Century Gothic" w:eastAsia="Times New Roman" w:hAnsi="Century Gothic" w:cs="Times New Roman"/>
          <w:sz w:val="20"/>
          <w:szCs w:val="20"/>
        </w:rPr>
        <w:t xml:space="preserve"> κ.ά.</w:t>
      </w:r>
    </w:p>
    <w:tbl>
      <w:tblPr>
        <w:tblW w:w="9069"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
        <w:gridCol w:w="3389"/>
        <w:gridCol w:w="2835"/>
        <w:gridCol w:w="2835"/>
      </w:tblGrid>
      <w:tr w:rsidR="00C0392E" w:rsidRPr="00632442" w14:paraId="47338A69" w14:textId="77777777" w:rsidTr="00310882">
        <w:trPr>
          <w:trHeight w:val="1092"/>
        </w:trPr>
        <w:tc>
          <w:tcPr>
            <w:tcW w:w="3399" w:type="dxa"/>
            <w:gridSpan w:val="2"/>
            <w:vMerge w:val="restart"/>
            <w:shd w:val="clear" w:color="auto" w:fill="ED037C"/>
            <w:vAlign w:val="center"/>
          </w:tcPr>
          <w:p w14:paraId="5207EC09" w14:textId="77777777" w:rsidR="00C0392E" w:rsidRPr="0053695F" w:rsidRDefault="00C0392E" w:rsidP="00310882">
            <w:pPr>
              <w:pStyle w:val="TableParagraph"/>
              <w:spacing w:before="0"/>
              <w:ind w:left="0"/>
              <w:rPr>
                <w:rFonts w:asciiTheme="minorHAnsi" w:hAnsiTheme="minorHAnsi" w:cstheme="minorHAnsi"/>
                <w:b/>
                <w:color w:val="FFFFFF" w:themeColor="background1"/>
                <w:w w:val="95"/>
                <w:sz w:val="28"/>
              </w:rPr>
            </w:pPr>
            <w:r>
              <w:rPr>
                <w:rFonts w:asciiTheme="minorHAnsi" w:hAnsiTheme="minorHAnsi" w:cstheme="minorHAnsi"/>
                <w:b/>
                <w:color w:val="FFFFFF" w:themeColor="background1"/>
                <w:w w:val="95"/>
                <w:sz w:val="28"/>
              </w:rPr>
              <w:t>ΚΩΝ</w:t>
            </w:r>
            <w:r w:rsidRPr="0037454C">
              <w:rPr>
                <w:rFonts w:asciiTheme="minorHAnsi" w:hAnsiTheme="minorHAnsi" w:cstheme="minorHAnsi"/>
                <w:b/>
                <w:color w:val="FFFFFF" w:themeColor="background1"/>
                <w:w w:val="95"/>
                <w:sz w:val="28"/>
              </w:rPr>
              <w:t>/</w:t>
            </w:r>
            <w:r>
              <w:rPr>
                <w:rFonts w:asciiTheme="minorHAnsi" w:hAnsiTheme="minorHAnsi" w:cstheme="minorHAnsi"/>
                <w:b/>
                <w:color w:val="FFFFFF" w:themeColor="background1"/>
                <w:w w:val="95"/>
                <w:sz w:val="28"/>
              </w:rPr>
              <w:t>ΠΟΛΗ ΑΕΡ.</w:t>
            </w:r>
          </w:p>
          <w:p w14:paraId="14F6F63B" w14:textId="77777777" w:rsidR="00C0392E" w:rsidRPr="00E709EC" w:rsidRDefault="00C0392E" w:rsidP="00310882">
            <w:pPr>
              <w:pStyle w:val="TableParagraph"/>
              <w:spacing w:before="0"/>
              <w:ind w:left="0"/>
              <w:rPr>
                <w:rFonts w:asciiTheme="minorHAnsi" w:hAnsiTheme="minorHAnsi" w:cstheme="minorHAnsi"/>
                <w:b/>
                <w:color w:val="FFFFFF" w:themeColor="background1"/>
                <w:w w:val="95"/>
                <w:sz w:val="28"/>
              </w:rPr>
            </w:pPr>
            <w:r w:rsidRPr="0053695F">
              <w:rPr>
                <w:rFonts w:asciiTheme="minorHAnsi" w:hAnsiTheme="minorHAnsi" w:cstheme="minorHAnsi"/>
                <w:b/>
                <w:color w:val="FFFFFF" w:themeColor="background1"/>
                <w:w w:val="95"/>
                <w:sz w:val="28"/>
              </w:rPr>
              <w:t>ΤΙΜΗ ΚΑΤ’ ΑΤΟΜΟ:</w:t>
            </w:r>
          </w:p>
        </w:tc>
        <w:tc>
          <w:tcPr>
            <w:tcW w:w="5670" w:type="dxa"/>
            <w:gridSpan w:val="2"/>
            <w:shd w:val="clear" w:color="auto" w:fill="ED037C"/>
            <w:vAlign w:val="center"/>
          </w:tcPr>
          <w:p w14:paraId="78434178" w14:textId="5EE2FCF5" w:rsidR="00C0392E" w:rsidRPr="00C0392E" w:rsidRDefault="00C0392E" w:rsidP="00C0392E">
            <w:pPr>
              <w:pStyle w:val="TableParagraph"/>
              <w:spacing w:before="152"/>
              <w:ind w:left="0"/>
              <w:rPr>
                <w:rFonts w:asciiTheme="minorHAnsi" w:hAnsiTheme="minorHAnsi" w:cstheme="minorHAnsi"/>
                <w:b/>
                <w:color w:val="FFFFFF" w:themeColor="background1"/>
                <w:sz w:val="28"/>
                <w:lang w:val="en-US"/>
              </w:rPr>
            </w:pPr>
            <w:r w:rsidRPr="0053695F">
              <w:rPr>
                <w:rFonts w:asciiTheme="minorHAnsi" w:hAnsiTheme="minorHAnsi" w:cstheme="minorHAnsi"/>
                <w:b/>
                <w:color w:val="FFFFFF" w:themeColor="background1"/>
                <w:sz w:val="28"/>
              </w:rPr>
              <w:t>5 ΜΕΡΕΣ</w:t>
            </w:r>
          </w:p>
        </w:tc>
      </w:tr>
      <w:tr w:rsidR="00C0392E" w:rsidRPr="0053695F" w14:paraId="2E18EA9A" w14:textId="77777777" w:rsidTr="00310882">
        <w:trPr>
          <w:trHeight w:val="724"/>
        </w:trPr>
        <w:tc>
          <w:tcPr>
            <w:tcW w:w="3399" w:type="dxa"/>
            <w:gridSpan w:val="2"/>
            <w:vMerge/>
            <w:shd w:val="clear" w:color="auto" w:fill="ED037C"/>
            <w:vAlign w:val="center"/>
          </w:tcPr>
          <w:p w14:paraId="1F51B4B0" w14:textId="77777777" w:rsidR="00C0392E" w:rsidRPr="0053695F" w:rsidRDefault="00C0392E" w:rsidP="00310882">
            <w:pPr>
              <w:jc w:val="center"/>
              <w:rPr>
                <w:rFonts w:cstheme="minorHAnsi"/>
                <w:color w:val="FFFFFF" w:themeColor="background1"/>
                <w:sz w:val="28"/>
                <w:szCs w:val="2"/>
              </w:rPr>
            </w:pPr>
          </w:p>
        </w:tc>
        <w:tc>
          <w:tcPr>
            <w:tcW w:w="2835" w:type="dxa"/>
            <w:shd w:val="clear" w:color="auto" w:fill="ED037C"/>
            <w:vAlign w:val="center"/>
          </w:tcPr>
          <w:p w14:paraId="1C8D95E9" w14:textId="77777777" w:rsidR="00C0392E" w:rsidRPr="0053695F" w:rsidRDefault="00C0392E" w:rsidP="00310882">
            <w:pPr>
              <w:pStyle w:val="TableParagraph"/>
              <w:spacing w:before="68"/>
              <w:ind w:right="35"/>
              <w:rPr>
                <w:rFonts w:asciiTheme="minorHAnsi" w:hAnsiTheme="minorHAnsi" w:cstheme="minorHAnsi"/>
                <w:b/>
                <w:color w:val="FFFFFF" w:themeColor="background1"/>
                <w:sz w:val="28"/>
              </w:rPr>
            </w:pPr>
            <w:r w:rsidRPr="0053695F">
              <w:rPr>
                <w:rFonts w:asciiTheme="minorHAnsi" w:hAnsiTheme="minorHAnsi" w:cstheme="minorHAnsi"/>
                <w:b/>
                <w:color w:val="FFFFFF" w:themeColor="background1"/>
                <w:sz w:val="28"/>
              </w:rPr>
              <w:t>ΔΙΚΛΙΝΟ</w:t>
            </w:r>
          </w:p>
        </w:tc>
        <w:tc>
          <w:tcPr>
            <w:tcW w:w="2835" w:type="dxa"/>
            <w:shd w:val="clear" w:color="auto" w:fill="ED037C"/>
            <w:vAlign w:val="center"/>
          </w:tcPr>
          <w:p w14:paraId="7EBCDA8A" w14:textId="77777777" w:rsidR="00C0392E" w:rsidRPr="0053695F" w:rsidRDefault="00C0392E" w:rsidP="00310882">
            <w:pPr>
              <w:pStyle w:val="TableParagraph"/>
              <w:spacing w:before="68"/>
              <w:ind w:left="38" w:right="32"/>
              <w:rPr>
                <w:rFonts w:asciiTheme="minorHAnsi" w:hAnsiTheme="minorHAnsi" w:cstheme="minorHAnsi"/>
                <w:b/>
                <w:color w:val="FFFFFF" w:themeColor="background1"/>
                <w:sz w:val="28"/>
              </w:rPr>
            </w:pPr>
            <w:r w:rsidRPr="0053695F">
              <w:rPr>
                <w:rFonts w:asciiTheme="minorHAnsi" w:hAnsiTheme="minorHAnsi" w:cstheme="minorHAnsi"/>
                <w:b/>
                <w:color w:val="FFFFFF" w:themeColor="background1"/>
                <w:sz w:val="28"/>
              </w:rPr>
              <w:t>ΜΟΝΟΚ.</w:t>
            </w:r>
          </w:p>
        </w:tc>
      </w:tr>
      <w:tr w:rsidR="00C0392E" w:rsidRPr="00F66041" w14:paraId="16B9508A" w14:textId="77777777" w:rsidTr="00310882">
        <w:trPr>
          <w:trHeight w:val="721"/>
        </w:trPr>
        <w:tc>
          <w:tcPr>
            <w:tcW w:w="3399" w:type="dxa"/>
            <w:gridSpan w:val="2"/>
            <w:shd w:val="clear" w:color="auto" w:fill="FECAE0"/>
            <w:vAlign w:val="center"/>
          </w:tcPr>
          <w:p w14:paraId="0CECE333" w14:textId="77777777" w:rsidR="00C0392E" w:rsidRPr="00F66041" w:rsidRDefault="00C0392E" w:rsidP="00310882">
            <w:pPr>
              <w:spacing w:line="240" w:lineRule="auto"/>
              <w:jc w:val="center"/>
              <w:rPr>
                <w:rFonts w:cs="Calibri"/>
                <w:b/>
                <w:sz w:val="24"/>
              </w:rPr>
            </w:pPr>
            <w:r>
              <w:rPr>
                <w:rFonts w:cs="Calibri"/>
                <w:b/>
                <w:sz w:val="24"/>
                <w:lang w:val="en-US"/>
              </w:rPr>
              <w:t>REVIA SQUARE</w:t>
            </w:r>
            <w:r w:rsidRPr="00F66041">
              <w:rPr>
                <w:rFonts w:cs="Calibri"/>
                <w:b/>
                <w:sz w:val="24"/>
                <w:lang w:val="en-US"/>
              </w:rPr>
              <w:t xml:space="preserve"> 4*</w:t>
            </w:r>
            <w:r>
              <w:rPr>
                <w:rFonts w:cs="Calibri"/>
                <w:b/>
                <w:sz w:val="24"/>
              </w:rPr>
              <w:t xml:space="preserve"> </w:t>
            </w:r>
            <w:r w:rsidRPr="00F66041">
              <w:rPr>
                <w:rFonts w:cs="Calibri"/>
                <w:bCs/>
                <w:sz w:val="24"/>
                <w:lang w:val="en-US"/>
              </w:rPr>
              <w:t>(</w:t>
            </w:r>
            <w:r>
              <w:rPr>
                <w:rFonts w:cs="Calibri"/>
                <w:bCs/>
                <w:sz w:val="24"/>
              </w:rPr>
              <w:t>Ταξίμ</w:t>
            </w:r>
            <w:r w:rsidRPr="00F66041">
              <w:rPr>
                <w:rFonts w:cs="Calibri"/>
                <w:bCs/>
                <w:sz w:val="24"/>
                <w:lang w:val="en-US"/>
              </w:rPr>
              <w:t>)</w:t>
            </w:r>
            <w:r>
              <w:rPr>
                <w:rFonts w:cs="Calibri"/>
                <w:b/>
                <w:sz w:val="24"/>
                <w:lang w:val="en-US"/>
              </w:rPr>
              <w:t xml:space="preserve"> </w:t>
            </w:r>
          </w:p>
        </w:tc>
        <w:tc>
          <w:tcPr>
            <w:tcW w:w="2835" w:type="dxa"/>
            <w:shd w:val="clear" w:color="auto" w:fill="FECAE0"/>
            <w:vAlign w:val="center"/>
          </w:tcPr>
          <w:p w14:paraId="76D4D96A" w14:textId="77777777" w:rsidR="00C0392E" w:rsidRPr="001776FF" w:rsidRDefault="00C0392E" w:rsidP="00310882">
            <w:pPr>
              <w:jc w:val="center"/>
              <w:rPr>
                <w:rFonts w:cs="Calibri"/>
                <w:b/>
                <w:sz w:val="24"/>
              </w:rPr>
            </w:pPr>
            <w:r>
              <w:rPr>
                <w:rFonts w:cs="Calibri"/>
                <w:b/>
                <w:sz w:val="24"/>
              </w:rPr>
              <w:t>585</w:t>
            </w:r>
            <w:r w:rsidRPr="00F66041">
              <w:rPr>
                <w:rFonts w:cs="Calibri"/>
                <w:b/>
                <w:sz w:val="24"/>
                <w:lang w:val="en-US"/>
              </w:rPr>
              <w:t>€</w:t>
            </w:r>
          </w:p>
        </w:tc>
        <w:tc>
          <w:tcPr>
            <w:tcW w:w="2835" w:type="dxa"/>
            <w:shd w:val="clear" w:color="auto" w:fill="FECAE0"/>
            <w:vAlign w:val="center"/>
          </w:tcPr>
          <w:p w14:paraId="5EA5B90F" w14:textId="77777777" w:rsidR="00C0392E" w:rsidRPr="00F66041" w:rsidRDefault="00C0392E" w:rsidP="00310882">
            <w:pPr>
              <w:jc w:val="center"/>
              <w:rPr>
                <w:rFonts w:cs="Calibri"/>
                <w:b/>
                <w:sz w:val="24"/>
              </w:rPr>
            </w:pPr>
            <w:r>
              <w:rPr>
                <w:rFonts w:cs="Calibri"/>
                <w:b/>
                <w:sz w:val="24"/>
              </w:rPr>
              <w:t>780€</w:t>
            </w:r>
          </w:p>
        </w:tc>
      </w:tr>
      <w:tr w:rsidR="00C0392E" w:rsidRPr="00F66041" w14:paraId="61363C2E" w14:textId="77777777" w:rsidTr="00310882">
        <w:trPr>
          <w:trHeight w:val="601"/>
        </w:trPr>
        <w:tc>
          <w:tcPr>
            <w:tcW w:w="3399" w:type="dxa"/>
            <w:gridSpan w:val="2"/>
            <w:shd w:val="clear" w:color="auto" w:fill="FFFFFF" w:themeFill="background1"/>
            <w:vAlign w:val="center"/>
          </w:tcPr>
          <w:p w14:paraId="5E537AAC" w14:textId="77777777" w:rsidR="00C0392E" w:rsidRPr="00127021" w:rsidRDefault="00C0392E" w:rsidP="00310882">
            <w:pPr>
              <w:spacing w:after="0"/>
              <w:jc w:val="center"/>
              <w:rPr>
                <w:rFonts w:cs="Calibri"/>
                <w:b/>
                <w:sz w:val="24"/>
                <w:lang w:val="en-US"/>
              </w:rPr>
            </w:pPr>
            <w:r>
              <w:rPr>
                <w:rFonts w:cs="Calibri"/>
                <w:b/>
                <w:sz w:val="24"/>
                <w:lang w:val="en-US"/>
              </w:rPr>
              <w:t>TITANIC CITY TAKSIM</w:t>
            </w:r>
            <w:r w:rsidRPr="00F66041">
              <w:rPr>
                <w:rFonts w:cs="Calibri"/>
                <w:b/>
                <w:sz w:val="24"/>
                <w:lang w:val="en-US"/>
              </w:rPr>
              <w:t xml:space="preserve"> 4*sup. </w:t>
            </w:r>
          </w:p>
        </w:tc>
        <w:tc>
          <w:tcPr>
            <w:tcW w:w="2835" w:type="dxa"/>
            <w:shd w:val="clear" w:color="auto" w:fill="FFFFFF" w:themeFill="background1"/>
            <w:vAlign w:val="center"/>
          </w:tcPr>
          <w:p w14:paraId="43960FB2" w14:textId="77777777" w:rsidR="00C0392E" w:rsidRPr="00F66041" w:rsidRDefault="00C0392E" w:rsidP="00310882">
            <w:pPr>
              <w:spacing w:after="0"/>
              <w:jc w:val="center"/>
              <w:rPr>
                <w:rFonts w:cs="Calibri"/>
                <w:b/>
                <w:color w:val="000000"/>
                <w:sz w:val="24"/>
                <w:lang w:val="en-US"/>
              </w:rPr>
            </w:pPr>
            <w:r w:rsidRPr="00F66041">
              <w:rPr>
                <w:rFonts w:cs="Calibri"/>
                <w:b/>
                <w:sz w:val="24"/>
                <w:lang w:val="en-US"/>
              </w:rPr>
              <w:t>6</w:t>
            </w:r>
            <w:r>
              <w:rPr>
                <w:rFonts w:cs="Calibri"/>
                <w:b/>
                <w:sz w:val="24"/>
              </w:rPr>
              <w:t>6</w:t>
            </w:r>
            <w:r w:rsidRPr="00F66041">
              <w:rPr>
                <w:rFonts w:cs="Calibri"/>
                <w:b/>
                <w:sz w:val="24"/>
                <w:lang w:val="en-US"/>
              </w:rPr>
              <w:t>5€</w:t>
            </w:r>
          </w:p>
        </w:tc>
        <w:tc>
          <w:tcPr>
            <w:tcW w:w="2835" w:type="dxa"/>
            <w:shd w:val="clear" w:color="auto" w:fill="FFFFFF" w:themeFill="background1"/>
            <w:vAlign w:val="center"/>
          </w:tcPr>
          <w:p w14:paraId="6EE4F920" w14:textId="77777777" w:rsidR="00C0392E" w:rsidRPr="00F66041" w:rsidRDefault="00C0392E" w:rsidP="00310882">
            <w:pPr>
              <w:spacing w:after="0"/>
              <w:jc w:val="center"/>
              <w:rPr>
                <w:rFonts w:cs="Calibri"/>
                <w:b/>
                <w:color w:val="000000"/>
                <w:sz w:val="24"/>
                <w:lang w:val="en-US"/>
              </w:rPr>
            </w:pPr>
            <w:r w:rsidRPr="00F66041">
              <w:rPr>
                <w:rFonts w:cs="Calibri"/>
                <w:b/>
                <w:sz w:val="24"/>
                <w:lang w:val="en-US"/>
              </w:rPr>
              <w:t>9</w:t>
            </w:r>
            <w:r>
              <w:rPr>
                <w:rFonts w:cs="Calibri"/>
                <w:b/>
                <w:sz w:val="24"/>
              </w:rPr>
              <w:t>05</w:t>
            </w:r>
            <w:r w:rsidRPr="00F66041">
              <w:rPr>
                <w:rFonts w:cs="Calibri"/>
                <w:b/>
                <w:sz w:val="24"/>
                <w:lang w:val="en-US"/>
              </w:rPr>
              <w:t>€</w:t>
            </w:r>
          </w:p>
        </w:tc>
      </w:tr>
      <w:tr w:rsidR="00C0392E" w:rsidRPr="00F66041" w14:paraId="16264C71" w14:textId="77777777" w:rsidTr="00310882">
        <w:trPr>
          <w:gridBefore w:val="1"/>
          <w:wBefore w:w="10" w:type="dxa"/>
          <w:trHeight w:val="721"/>
        </w:trPr>
        <w:tc>
          <w:tcPr>
            <w:tcW w:w="3389" w:type="dxa"/>
            <w:shd w:val="clear" w:color="auto" w:fill="FECAE0"/>
            <w:vAlign w:val="center"/>
          </w:tcPr>
          <w:p w14:paraId="78AF9EC7" w14:textId="77777777" w:rsidR="00C0392E" w:rsidRDefault="00C0392E" w:rsidP="00310882">
            <w:pPr>
              <w:jc w:val="center"/>
              <w:rPr>
                <w:rFonts w:cs="Calibri"/>
                <w:b/>
                <w:sz w:val="24"/>
              </w:rPr>
            </w:pPr>
            <w:r w:rsidRPr="00F66041">
              <w:rPr>
                <w:rFonts w:cs="Calibri"/>
                <w:b/>
                <w:sz w:val="24"/>
                <w:lang w:val="en-US"/>
              </w:rPr>
              <w:t>RADISSON</w:t>
            </w:r>
            <w:r w:rsidRPr="00F66041">
              <w:rPr>
                <w:rFonts w:cs="Calibri"/>
                <w:b/>
                <w:sz w:val="24"/>
              </w:rPr>
              <w:t xml:space="preserve"> </w:t>
            </w:r>
            <w:r w:rsidRPr="00F66041">
              <w:rPr>
                <w:rFonts w:cs="Calibri"/>
                <w:b/>
                <w:sz w:val="24"/>
                <w:lang w:val="en-US"/>
              </w:rPr>
              <w:t>BLU</w:t>
            </w:r>
            <w:r w:rsidRPr="00F66041">
              <w:rPr>
                <w:rFonts w:cs="Calibri"/>
                <w:b/>
                <w:sz w:val="24"/>
              </w:rPr>
              <w:t xml:space="preserve"> </w:t>
            </w:r>
            <w:r w:rsidRPr="00F66041">
              <w:rPr>
                <w:rFonts w:cs="Calibri"/>
                <w:b/>
                <w:sz w:val="24"/>
                <w:lang w:val="en-US"/>
              </w:rPr>
              <w:t>PERA</w:t>
            </w:r>
            <w:r w:rsidRPr="00F66041">
              <w:rPr>
                <w:rFonts w:cs="Calibri"/>
                <w:b/>
                <w:sz w:val="24"/>
              </w:rPr>
              <w:t xml:space="preserve"> 5*</w:t>
            </w:r>
          </w:p>
          <w:p w14:paraId="046B31FB" w14:textId="77777777" w:rsidR="00C0392E" w:rsidRPr="00F66041" w:rsidRDefault="00C0392E" w:rsidP="00310882">
            <w:pPr>
              <w:jc w:val="center"/>
              <w:rPr>
                <w:rFonts w:cs="Calibri"/>
                <w:bCs/>
                <w:i/>
                <w:iCs/>
                <w:sz w:val="24"/>
              </w:rPr>
            </w:pPr>
            <w:r w:rsidRPr="00F66041">
              <w:rPr>
                <w:rFonts w:cs="Calibri"/>
                <w:bCs/>
                <w:i/>
                <w:iCs/>
                <w:sz w:val="24"/>
              </w:rPr>
              <w:t>με θέα στον Κεράτιο κόλπο!</w:t>
            </w:r>
          </w:p>
        </w:tc>
        <w:tc>
          <w:tcPr>
            <w:tcW w:w="2835" w:type="dxa"/>
            <w:shd w:val="clear" w:color="auto" w:fill="FECAE0"/>
            <w:vAlign w:val="center"/>
          </w:tcPr>
          <w:p w14:paraId="1F691D10" w14:textId="77777777" w:rsidR="00C0392E" w:rsidRPr="00F66041" w:rsidRDefault="00C0392E" w:rsidP="00310882">
            <w:pPr>
              <w:jc w:val="center"/>
              <w:rPr>
                <w:rFonts w:cs="Calibri"/>
                <w:b/>
                <w:sz w:val="24"/>
              </w:rPr>
            </w:pPr>
            <w:r>
              <w:rPr>
                <w:rFonts w:cs="Calibri"/>
                <w:b/>
                <w:sz w:val="24"/>
              </w:rPr>
              <w:t>885</w:t>
            </w:r>
            <w:r w:rsidRPr="00F66041">
              <w:rPr>
                <w:rFonts w:cs="Calibri"/>
                <w:b/>
                <w:sz w:val="24"/>
              </w:rPr>
              <w:t>€</w:t>
            </w:r>
          </w:p>
        </w:tc>
        <w:tc>
          <w:tcPr>
            <w:tcW w:w="2835" w:type="dxa"/>
            <w:shd w:val="clear" w:color="auto" w:fill="FECAE0"/>
            <w:vAlign w:val="center"/>
          </w:tcPr>
          <w:p w14:paraId="1E8CAF1A" w14:textId="77777777" w:rsidR="00C0392E" w:rsidRPr="00F66041" w:rsidRDefault="00C0392E" w:rsidP="00310882">
            <w:pPr>
              <w:jc w:val="center"/>
              <w:rPr>
                <w:rFonts w:cs="Calibri"/>
                <w:b/>
                <w:sz w:val="24"/>
              </w:rPr>
            </w:pPr>
            <w:r>
              <w:rPr>
                <w:rFonts w:cs="Calibri"/>
                <w:b/>
                <w:sz w:val="24"/>
              </w:rPr>
              <w:t>1305€</w:t>
            </w:r>
          </w:p>
        </w:tc>
      </w:tr>
      <w:tr w:rsidR="00C0392E" w:rsidRPr="00F66041" w14:paraId="6AB95BF5" w14:textId="77777777" w:rsidTr="00310882">
        <w:trPr>
          <w:trHeight w:val="601"/>
        </w:trPr>
        <w:tc>
          <w:tcPr>
            <w:tcW w:w="3399" w:type="dxa"/>
            <w:gridSpan w:val="2"/>
            <w:tcBorders>
              <w:top w:val="single" w:sz="4" w:space="0" w:color="auto"/>
              <w:left w:val="single" w:sz="4" w:space="0" w:color="auto"/>
              <w:bottom w:val="single" w:sz="4" w:space="0" w:color="auto"/>
              <w:right w:val="single" w:sz="4" w:space="0" w:color="auto"/>
            </w:tcBorders>
            <w:vAlign w:val="center"/>
          </w:tcPr>
          <w:p w14:paraId="564F5647" w14:textId="77777777" w:rsidR="00C0392E" w:rsidRPr="00F66041" w:rsidRDefault="00C0392E" w:rsidP="00310882">
            <w:pPr>
              <w:spacing w:after="0"/>
              <w:jc w:val="center"/>
              <w:rPr>
                <w:rFonts w:cs="Calibri"/>
                <w:b/>
                <w:sz w:val="24"/>
              </w:rPr>
            </w:pPr>
            <w:r w:rsidRPr="00F66041">
              <w:rPr>
                <w:rFonts w:cs="Calibri"/>
                <w:b/>
                <w:sz w:val="24"/>
              </w:rPr>
              <w:t>MARMARA TAKSIM 5*</w:t>
            </w:r>
          </w:p>
          <w:p w14:paraId="3CADC9B8" w14:textId="77777777" w:rsidR="00C0392E" w:rsidRPr="00F66041" w:rsidRDefault="00C0392E" w:rsidP="00310882">
            <w:pPr>
              <w:spacing w:after="0"/>
              <w:jc w:val="center"/>
              <w:rPr>
                <w:rFonts w:cs="Calibri"/>
                <w:bCs/>
                <w:sz w:val="24"/>
              </w:rPr>
            </w:pPr>
            <w:r w:rsidRPr="00F66041">
              <w:rPr>
                <w:rFonts w:cs="Calibri"/>
                <w:bCs/>
                <w:sz w:val="24"/>
              </w:rPr>
              <w:t>Θέα πόλης</w:t>
            </w:r>
          </w:p>
        </w:tc>
        <w:tc>
          <w:tcPr>
            <w:tcW w:w="2835" w:type="dxa"/>
            <w:tcBorders>
              <w:top w:val="single" w:sz="4" w:space="0" w:color="auto"/>
              <w:left w:val="single" w:sz="4" w:space="0" w:color="auto"/>
              <w:bottom w:val="single" w:sz="4" w:space="0" w:color="auto"/>
              <w:right w:val="single" w:sz="4" w:space="0" w:color="auto"/>
            </w:tcBorders>
            <w:vAlign w:val="center"/>
          </w:tcPr>
          <w:p w14:paraId="72206F35" w14:textId="77777777" w:rsidR="00C0392E" w:rsidRDefault="00C0392E" w:rsidP="00310882">
            <w:pPr>
              <w:spacing w:after="0"/>
              <w:jc w:val="center"/>
              <w:rPr>
                <w:rFonts w:cs="Calibri"/>
                <w:b/>
                <w:sz w:val="24"/>
              </w:rPr>
            </w:pPr>
            <w:r>
              <w:rPr>
                <w:rFonts w:cs="Calibri"/>
                <w:b/>
                <w:sz w:val="24"/>
              </w:rPr>
              <w:t>93</w:t>
            </w:r>
            <w:r w:rsidRPr="00F66041">
              <w:rPr>
                <w:rFonts w:cs="Calibri"/>
                <w:b/>
                <w:sz w:val="24"/>
              </w:rPr>
              <w:t>5€</w:t>
            </w:r>
          </w:p>
        </w:tc>
        <w:tc>
          <w:tcPr>
            <w:tcW w:w="2835" w:type="dxa"/>
            <w:tcBorders>
              <w:top w:val="single" w:sz="4" w:space="0" w:color="auto"/>
              <w:left w:val="single" w:sz="4" w:space="0" w:color="auto"/>
              <w:bottom w:val="single" w:sz="4" w:space="0" w:color="auto"/>
              <w:right w:val="single" w:sz="4" w:space="0" w:color="auto"/>
            </w:tcBorders>
            <w:vAlign w:val="center"/>
          </w:tcPr>
          <w:p w14:paraId="61573C83" w14:textId="77777777" w:rsidR="00C0392E" w:rsidRPr="00F66041" w:rsidRDefault="00C0392E" w:rsidP="00310882">
            <w:pPr>
              <w:spacing w:after="0"/>
              <w:jc w:val="center"/>
              <w:rPr>
                <w:rFonts w:cs="Calibri"/>
                <w:b/>
                <w:color w:val="000000"/>
                <w:sz w:val="24"/>
              </w:rPr>
            </w:pPr>
            <w:r w:rsidRPr="00F66041">
              <w:rPr>
                <w:rFonts w:cs="Calibri"/>
                <w:b/>
                <w:color w:val="000000"/>
                <w:sz w:val="24"/>
              </w:rPr>
              <w:t>1</w:t>
            </w:r>
            <w:r>
              <w:rPr>
                <w:rFonts w:cs="Calibri"/>
                <w:b/>
                <w:color w:val="000000"/>
                <w:sz w:val="24"/>
              </w:rPr>
              <w:t>37</w:t>
            </w:r>
            <w:r w:rsidRPr="00F66041">
              <w:rPr>
                <w:rFonts w:cs="Calibri"/>
                <w:b/>
                <w:color w:val="000000"/>
                <w:sz w:val="24"/>
              </w:rPr>
              <w:t>5€</w:t>
            </w:r>
          </w:p>
        </w:tc>
      </w:tr>
      <w:tr w:rsidR="00C0392E" w:rsidRPr="001776FF" w14:paraId="5A3B649B" w14:textId="77777777" w:rsidTr="00310882">
        <w:trPr>
          <w:gridBefore w:val="1"/>
          <w:wBefore w:w="10" w:type="dxa"/>
          <w:trHeight w:val="721"/>
        </w:trPr>
        <w:tc>
          <w:tcPr>
            <w:tcW w:w="3389" w:type="dxa"/>
            <w:shd w:val="clear" w:color="auto" w:fill="FECAE0"/>
            <w:vAlign w:val="center"/>
          </w:tcPr>
          <w:p w14:paraId="6409B532" w14:textId="77777777" w:rsidR="00C0392E" w:rsidRPr="00214D88" w:rsidRDefault="00C0392E" w:rsidP="00310882">
            <w:pPr>
              <w:jc w:val="center"/>
              <w:rPr>
                <w:rFonts w:cs="Calibri"/>
                <w:b/>
                <w:sz w:val="24"/>
                <w:lang w:val="en-US"/>
              </w:rPr>
            </w:pPr>
            <w:r>
              <w:rPr>
                <w:rFonts w:cs="Calibri"/>
                <w:b/>
                <w:sz w:val="24"/>
              </w:rPr>
              <w:t>ΦΟΡΟΙ</w:t>
            </w:r>
            <w:r>
              <w:rPr>
                <w:rFonts w:cs="Calibri"/>
                <w:b/>
                <w:sz w:val="24"/>
                <w:lang w:val="en-US"/>
              </w:rPr>
              <w:t xml:space="preserve"> </w:t>
            </w:r>
            <w:r>
              <w:rPr>
                <w:rFonts w:cs="Calibri"/>
                <w:b/>
                <w:sz w:val="24"/>
              </w:rPr>
              <w:t>ΑΕΡΟΔΡΟΜΙΩΝ</w:t>
            </w:r>
          </w:p>
        </w:tc>
        <w:tc>
          <w:tcPr>
            <w:tcW w:w="2835" w:type="dxa"/>
            <w:shd w:val="clear" w:color="auto" w:fill="FECAE0"/>
            <w:vAlign w:val="center"/>
          </w:tcPr>
          <w:p w14:paraId="63792E48" w14:textId="77777777" w:rsidR="00C0392E" w:rsidRPr="001776FF" w:rsidRDefault="00C0392E" w:rsidP="00310882">
            <w:pPr>
              <w:jc w:val="center"/>
              <w:rPr>
                <w:rFonts w:cs="Calibri"/>
                <w:b/>
                <w:sz w:val="24"/>
              </w:rPr>
            </w:pPr>
            <w:r w:rsidRPr="00061A34">
              <w:rPr>
                <w:rFonts w:cs="Calibri"/>
                <w:b/>
                <w:color w:val="000000"/>
                <w:sz w:val="24"/>
                <w:lang w:val="en-US"/>
              </w:rPr>
              <w:t>165€</w:t>
            </w:r>
          </w:p>
        </w:tc>
        <w:tc>
          <w:tcPr>
            <w:tcW w:w="2835" w:type="dxa"/>
            <w:shd w:val="clear" w:color="auto" w:fill="FECAE0"/>
            <w:vAlign w:val="center"/>
          </w:tcPr>
          <w:p w14:paraId="3AF1684F" w14:textId="77777777" w:rsidR="00C0392E" w:rsidRPr="001776FF" w:rsidRDefault="00C0392E" w:rsidP="00310882">
            <w:pPr>
              <w:jc w:val="center"/>
              <w:rPr>
                <w:rFonts w:cs="Calibri"/>
                <w:b/>
                <w:sz w:val="24"/>
              </w:rPr>
            </w:pPr>
            <w:r w:rsidRPr="00061A34">
              <w:rPr>
                <w:rFonts w:cs="Calibri"/>
                <w:b/>
                <w:sz w:val="24"/>
                <w:lang w:val="en-US"/>
              </w:rPr>
              <w:t>165€</w:t>
            </w:r>
          </w:p>
        </w:tc>
      </w:tr>
    </w:tbl>
    <w:p w14:paraId="29ACB360" w14:textId="77777777" w:rsidR="00344811" w:rsidRDefault="00344811" w:rsidP="00344811">
      <w:pPr>
        <w:rPr>
          <w:rFonts w:ascii="Century Gothic" w:eastAsia="Times New Roman" w:hAnsi="Century Gothic" w:cs="Times New Roman"/>
          <w:i/>
          <w:color w:val="222222"/>
          <w:sz w:val="16"/>
          <w:szCs w:val="24"/>
        </w:rPr>
      </w:pPr>
      <w:r w:rsidRPr="00061A34">
        <w:rPr>
          <w:rFonts w:ascii="Century Gothic" w:eastAsia="Times New Roman" w:hAnsi="Century Gothic" w:cs="Times New Roman"/>
          <w:i/>
          <w:color w:val="222222"/>
          <w:sz w:val="12"/>
          <w:szCs w:val="24"/>
          <w:lang w:val="en-US"/>
        </w:rPr>
        <w:br/>
      </w:r>
      <w:r w:rsidRPr="00D123AA">
        <w:rPr>
          <w:rFonts w:ascii="Century Gothic" w:hAnsi="Century Gothic" w:cs="Calibri Light"/>
          <w:b/>
          <w:color w:val="ED037C"/>
          <w:szCs w:val="24"/>
        </w:rPr>
        <w:t xml:space="preserve">Σημειώσεις: </w:t>
      </w:r>
    </w:p>
    <w:p w14:paraId="616A400A" w14:textId="77777777" w:rsidR="00344811" w:rsidRPr="003D522C" w:rsidRDefault="00344811" w:rsidP="00344811">
      <w:pPr>
        <w:pStyle w:val="ListParagraph"/>
        <w:numPr>
          <w:ilvl w:val="0"/>
          <w:numId w:val="14"/>
        </w:numPr>
        <w:rPr>
          <w:rFonts w:ascii="Century Gothic" w:eastAsia="Times New Roman" w:hAnsi="Century Gothic" w:cs="Times New Roman"/>
          <w:i/>
          <w:color w:val="222222"/>
          <w:sz w:val="20"/>
          <w:szCs w:val="20"/>
        </w:rPr>
      </w:pPr>
      <w:r w:rsidRPr="003D522C">
        <w:rPr>
          <w:rFonts w:ascii="Century Gothic" w:eastAsia="Times New Roman" w:hAnsi="Century Gothic" w:cs="Times New Roman"/>
          <w:i/>
          <w:color w:val="222222"/>
          <w:sz w:val="20"/>
          <w:szCs w:val="20"/>
        </w:rPr>
        <w:t xml:space="preserve">Όλα τα ξενοδοχεία μας βρίσκονται στην περιοχή της </w:t>
      </w:r>
      <w:proofErr w:type="spellStart"/>
      <w:r w:rsidRPr="003D522C">
        <w:rPr>
          <w:rFonts w:ascii="Century Gothic" w:eastAsia="Times New Roman" w:hAnsi="Century Gothic" w:cs="Times New Roman"/>
          <w:i/>
          <w:color w:val="222222"/>
          <w:sz w:val="20"/>
          <w:szCs w:val="20"/>
          <w:lang w:val="en-US"/>
        </w:rPr>
        <w:t>Taksim</w:t>
      </w:r>
      <w:proofErr w:type="spellEnd"/>
      <w:r w:rsidRPr="003D522C">
        <w:rPr>
          <w:rFonts w:ascii="Century Gothic" w:eastAsia="Times New Roman" w:hAnsi="Century Gothic" w:cs="Times New Roman"/>
          <w:i/>
          <w:color w:val="222222"/>
          <w:sz w:val="20"/>
          <w:szCs w:val="20"/>
        </w:rPr>
        <w:t xml:space="preserve"> για να μπορείτε να χαρείτε τα ψώνια σας στην </w:t>
      </w:r>
      <w:proofErr w:type="spellStart"/>
      <w:r w:rsidRPr="003D522C">
        <w:rPr>
          <w:rFonts w:ascii="Century Gothic" w:eastAsia="Times New Roman" w:hAnsi="Century Gothic" w:cs="Times New Roman"/>
          <w:i/>
          <w:color w:val="222222"/>
          <w:sz w:val="20"/>
          <w:szCs w:val="20"/>
          <w:lang w:val="en-US"/>
        </w:rPr>
        <w:t>Istiklal</w:t>
      </w:r>
      <w:proofErr w:type="spellEnd"/>
      <w:r w:rsidRPr="003D522C">
        <w:rPr>
          <w:rFonts w:ascii="Century Gothic" w:eastAsia="Times New Roman" w:hAnsi="Century Gothic" w:cs="Times New Roman"/>
          <w:i/>
          <w:color w:val="222222"/>
          <w:sz w:val="20"/>
          <w:szCs w:val="20"/>
        </w:rPr>
        <w:t xml:space="preserve"> και την βόλτα σας στο </w:t>
      </w:r>
      <w:r w:rsidRPr="003D522C">
        <w:rPr>
          <w:rFonts w:ascii="Century Gothic" w:eastAsia="Times New Roman" w:hAnsi="Century Gothic" w:cs="Times New Roman"/>
          <w:i/>
          <w:color w:val="222222"/>
          <w:sz w:val="20"/>
          <w:szCs w:val="20"/>
          <w:lang w:val="en-US"/>
        </w:rPr>
        <w:t>Pera</w:t>
      </w:r>
    </w:p>
    <w:p w14:paraId="79A3623C" w14:textId="77777777" w:rsidR="00F66041" w:rsidRPr="00F66041" w:rsidRDefault="00344811" w:rsidP="00D97CAB">
      <w:pPr>
        <w:pStyle w:val="ListParagraph"/>
        <w:numPr>
          <w:ilvl w:val="0"/>
          <w:numId w:val="14"/>
        </w:numPr>
        <w:rPr>
          <w:sz w:val="24"/>
        </w:rPr>
      </w:pPr>
      <w:r w:rsidRPr="00F66041">
        <w:rPr>
          <w:rFonts w:ascii="Century Gothic" w:eastAsia="Times New Roman" w:hAnsi="Century Gothic" w:cs="Times New Roman"/>
          <w:i/>
          <w:color w:val="222222"/>
          <w:sz w:val="20"/>
          <w:szCs w:val="20"/>
        </w:rPr>
        <w:t xml:space="preserve">Στο </w:t>
      </w:r>
      <w:r w:rsidRPr="00F66041">
        <w:rPr>
          <w:rFonts w:ascii="Century Gothic" w:eastAsia="Times New Roman" w:hAnsi="Century Gothic" w:cs="Times New Roman"/>
          <w:i/>
          <w:color w:val="222222"/>
          <w:sz w:val="20"/>
          <w:szCs w:val="20"/>
          <w:lang w:val="en-US"/>
        </w:rPr>
        <w:t>Marmara</w:t>
      </w:r>
      <w:r w:rsidRPr="00F66041">
        <w:rPr>
          <w:rFonts w:ascii="Century Gothic" w:eastAsia="Times New Roman" w:hAnsi="Century Gothic" w:cs="Times New Roman"/>
          <w:i/>
          <w:color w:val="222222"/>
          <w:sz w:val="20"/>
          <w:szCs w:val="20"/>
        </w:rPr>
        <w:t xml:space="preserve"> </w:t>
      </w:r>
      <w:r w:rsidRPr="00F66041">
        <w:rPr>
          <w:rFonts w:ascii="Century Gothic" w:eastAsia="Times New Roman" w:hAnsi="Century Gothic" w:cs="Times New Roman"/>
          <w:i/>
          <w:color w:val="222222"/>
          <w:sz w:val="20"/>
          <w:szCs w:val="20"/>
          <w:lang w:val="en-US"/>
        </w:rPr>
        <w:t>Taksim</w:t>
      </w:r>
      <w:r w:rsidRPr="00F66041">
        <w:rPr>
          <w:rFonts w:ascii="Century Gothic" w:eastAsia="Times New Roman" w:hAnsi="Century Gothic" w:cs="Times New Roman"/>
          <w:i/>
          <w:color w:val="222222"/>
          <w:sz w:val="20"/>
          <w:szCs w:val="20"/>
        </w:rPr>
        <w:t xml:space="preserve"> 5* μπορείτε να έχετε θέα στο Βόσπορο με επιπλέον +100€ το άτομο </w:t>
      </w:r>
    </w:p>
    <w:p w14:paraId="43508DEA" w14:textId="2B4B0FA1" w:rsidR="00344811" w:rsidRPr="00F66041" w:rsidRDefault="00344811" w:rsidP="00F66041">
      <w:pPr>
        <w:ind w:left="360"/>
        <w:rPr>
          <w:sz w:val="24"/>
        </w:rPr>
      </w:pPr>
      <w:r w:rsidRPr="00F66041">
        <w:rPr>
          <w:rFonts w:ascii="Century Gothic" w:hAnsi="Century Gothic" w:cs="Calibri Light"/>
          <w:b/>
          <w:color w:val="ED037C"/>
          <w:szCs w:val="24"/>
        </w:rPr>
        <w:t>Περιλαμβάνονται:</w:t>
      </w:r>
    </w:p>
    <w:p w14:paraId="04612C3E" w14:textId="18930EDB" w:rsidR="00344811" w:rsidRPr="00C4200C"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4"/>
        </w:rPr>
      </w:pPr>
      <w:r w:rsidRPr="00607758">
        <w:rPr>
          <w:rFonts w:ascii="Century Gothic" w:eastAsia="Times New Roman" w:hAnsi="Century Gothic" w:cs="Times New Roman"/>
          <w:color w:val="222222"/>
          <w:sz w:val="20"/>
          <w:szCs w:val="24"/>
        </w:rPr>
        <w:t>Αεροπορικά εισιτήρια οικονομικής θέσης Αθήνα</w:t>
      </w:r>
      <w:r>
        <w:rPr>
          <w:rFonts w:ascii="Century Gothic" w:eastAsia="Times New Roman" w:hAnsi="Century Gothic" w:cs="Times New Roman"/>
          <w:color w:val="222222"/>
          <w:sz w:val="20"/>
          <w:szCs w:val="24"/>
        </w:rPr>
        <w:t>–</w:t>
      </w:r>
      <w:r w:rsidRPr="00607758">
        <w:rPr>
          <w:rFonts w:ascii="Century Gothic" w:eastAsia="Times New Roman" w:hAnsi="Century Gothic" w:cs="Times New Roman"/>
          <w:color w:val="222222"/>
          <w:sz w:val="20"/>
          <w:szCs w:val="24"/>
        </w:rPr>
        <w:t>Κωνσταντινούπολη</w:t>
      </w:r>
      <w:r>
        <w:rPr>
          <w:rFonts w:ascii="Century Gothic" w:eastAsia="Times New Roman" w:hAnsi="Century Gothic" w:cs="Times New Roman"/>
          <w:color w:val="222222"/>
          <w:sz w:val="20"/>
          <w:szCs w:val="24"/>
        </w:rPr>
        <w:t>–</w:t>
      </w:r>
      <w:r w:rsidRPr="00607758">
        <w:rPr>
          <w:rFonts w:ascii="Century Gothic" w:eastAsia="Times New Roman" w:hAnsi="Century Gothic" w:cs="Times New Roman"/>
          <w:color w:val="222222"/>
          <w:sz w:val="20"/>
          <w:szCs w:val="24"/>
        </w:rPr>
        <w:t>Αθήνα</w:t>
      </w:r>
      <w:r w:rsidRPr="006B020A">
        <w:rPr>
          <w:rFonts w:ascii="Century Gothic" w:eastAsia="Times New Roman" w:hAnsi="Century Gothic" w:cs="Times New Roman"/>
          <w:color w:val="222222"/>
          <w:sz w:val="20"/>
          <w:szCs w:val="24"/>
        </w:rPr>
        <w:t xml:space="preserve"> </w:t>
      </w:r>
      <w:r w:rsidRPr="00607758">
        <w:rPr>
          <w:rFonts w:ascii="Century Gothic" w:eastAsia="Times New Roman" w:hAnsi="Century Gothic" w:cs="Times New Roman"/>
          <w:color w:val="222222"/>
          <w:sz w:val="20"/>
          <w:szCs w:val="24"/>
        </w:rPr>
        <w:t xml:space="preserve">με </w:t>
      </w:r>
      <w:r>
        <w:rPr>
          <w:rFonts w:ascii="Century Gothic" w:eastAsia="Times New Roman" w:hAnsi="Century Gothic" w:cs="Times New Roman"/>
          <w:color w:val="222222"/>
          <w:sz w:val="20"/>
          <w:szCs w:val="24"/>
          <w:lang w:val="en-US"/>
        </w:rPr>
        <w:t>AEGEAN</w:t>
      </w:r>
      <w:r w:rsidRPr="006B020A">
        <w:rPr>
          <w:rFonts w:ascii="Century Gothic" w:eastAsia="Times New Roman" w:hAnsi="Century Gothic" w:cs="Times New Roman"/>
          <w:color w:val="222222"/>
          <w:sz w:val="20"/>
          <w:szCs w:val="24"/>
        </w:rPr>
        <w:t xml:space="preserve"> </w:t>
      </w:r>
      <w:r>
        <w:rPr>
          <w:rFonts w:ascii="Century Gothic" w:eastAsia="Times New Roman" w:hAnsi="Century Gothic" w:cs="Times New Roman"/>
          <w:color w:val="222222"/>
          <w:sz w:val="20"/>
          <w:szCs w:val="24"/>
          <w:lang w:val="en-US"/>
        </w:rPr>
        <w:t>AIRLINES</w:t>
      </w:r>
    </w:p>
    <w:p w14:paraId="1EEAFF06" w14:textId="470E141B" w:rsidR="00344811" w:rsidRPr="006B020A"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4"/>
        </w:rPr>
      </w:pPr>
      <w:r>
        <w:rPr>
          <w:rFonts w:ascii="Century Gothic" w:eastAsia="Times New Roman" w:hAnsi="Century Gothic" w:cs="Times New Roman"/>
          <w:color w:val="222222"/>
          <w:sz w:val="20"/>
          <w:szCs w:val="24"/>
        </w:rPr>
        <w:t xml:space="preserve">Αποσκευές ως εξής: </w:t>
      </w:r>
      <w:r w:rsidRPr="006B020A">
        <w:rPr>
          <w:rFonts w:ascii="Century Gothic" w:eastAsia="Times New Roman" w:hAnsi="Century Gothic" w:cs="Times New Roman"/>
          <w:color w:val="222222"/>
          <w:sz w:val="20"/>
          <w:szCs w:val="24"/>
        </w:rPr>
        <w:t>23</w:t>
      </w:r>
      <w:r>
        <w:rPr>
          <w:rFonts w:ascii="Century Gothic" w:eastAsia="Times New Roman" w:hAnsi="Century Gothic" w:cs="Times New Roman"/>
          <w:color w:val="222222"/>
          <w:sz w:val="20"/>
          <w:szCs w:val="24"/>
        </w:rPr>
        <w:t xml:space="preserve"> κιλά και χειραποσκευή 8 κιλά ανά άτομο</w:t>
      </w:r>
      <w:r w:rsidR="00127021" w:rsidRPr="00127021">
        <w:rPr>
          <w:rFonts w:ascii="Century Gothic" w:eastAsia="Times New Roman" w:hAnsi="Century Gothic" w:cs="Times New Roman"/>
          <w:color w:val="222222"/>
          <w:sz w:val="20"/>
          <w:szCs w:val="24"/>
        </w:rPr>
        <w:t xml:space="preserve"> </w:t>
      </w:r>
    </w:p>
    <w:p w14:paraId="38463B02" w14:textId="77777777" w:rsidR="00344811"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4"/>
        </w:rPr>
      </w:pPr>
      <w:r w:rsidRPr="00607758">
        <w:rPr>
          <w:rFonts w:ascii="Century Gothic" w:eastAsia="Times New Roman" w:hAnsi="Century Gothic" w:cs="Times New Roman"/>
          <w:color w:val="222222"/>
          <w:sz w:val="20"/>
          <w:szCs w:val="24"/>
        </w:rPr>
        <w:t>Μεταφορές από και προς το αεροδρόμιο</w:t>
      </w:r>
    </w:p>
    <w:p w14:paraId="5C7B67F0" w14:textId="77777777" w:rsidR="00D70168" w:rsidRDefault="00D70168" w:rsidP="00D70168">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4"/>
        </w:rPr>
      </w:pPr>
      <w:r>
        <w:rPr>
          <w:rFonts w:ascii="Century Gothic" w:eastAsia="Times New Roman" w:hAnsi="Century Gothic" w:cs="Times New Roman"/>
          <w:color w:val="222222"/>
          <w:sz w:val="20"/>
          <w:szCs w:val="24"/>
        </w:rPr>
        <w:t>Πλήρες πρόγραμμα περιηγήσεων:</w:t>
      </w:r>
    </w:p>
    <w:p w14:paraId="054F446C" w14:textId="77777777"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Ολοήμερη εκδρομή στην αρχοντική Πρίγκηπο και τη Χάλκη με την ξακουστή Θεολογική Σχολή και την Ιερά Μονή της Αγίας Τριάδας στο λόφο της Ελπίδας</w:t>
      </w:r>
    </w:p>
    <w:p w14:paraId="4D009BBB" w14:textId="77777777"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lastRenderedPageBreak/>
        <w:t>Ξενάγηση παλιάς</w:t>
      </w:r>
      <w:r>
        <w:rPr>
          <w:rFonts w:ascii="Century Gothic" w:hAnsi="Century Gothic" w:cs="Calibri"/>
          <w:sz w:val="20"/>
          <w:szCs w:val="20"/>
        </w:rPr>
        <w:t xml:space="preserve"> πόλης</w:t>
      </w:r>
      <w:r w:rsidRPr="00E27B26">
        <w:rPr>
          <w:rFonts w:ascii="Century Gothic" w:hAnsi="Century Gothic" w:cs="Calibri"/>
          <w:sz w:val="20"/>
          <w:szCs w:val="20"/>
        </w:rPr>
        <w:t xml:space="preserve"> Αγία Σοφία, Μπλέ Τζαμί, Βυζαντινό Ιππόδρομο, Βυζαντινό Υδραγωγείο) </w:t>
      </w:r>
    </w:p>
    <w:p w14:paraId="2B632D20" w14:textId="77777777"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 xml:space="preserve">Κρουαζιέρα στον χιλιοτραγουδισμένο Βόσπορο </w:t>
      </w:r>
    </w:p>
    <w:p w14:paraId="14179C9A" w14:textId="77777777" w:rsidR="009E4648" w:rsidRPr="009E4648"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Επίσκεψη στην Παναγία την Μπαλουκλιώτισσα.</w:t>
      </w:r>
    </w:p>
    <w:p w14:paraId="16C6F673" w14:textId="4F07DAB5" w:rsidR="00D70168" w:rsidRPr="00E27B26" w:rsidRDefault="009E4648" w:rsidP="00D70168">
      <w:pPr>
        <w:pStyle w:val="gmail-msolistparagraph"/>
        <w:numPr>
          <w:ilvl w:val="1"/>
          <w:numId w:val="2"/>
        </w:numPr>
        <w:rPr>
          <w:rFonts w:ascii="Century Gothic" w:hAnsi="Century Gothic" w:cs="Calibri"/>
          <w:sz w:val="20"/>
          <w:szCs w:val="20"/>
        </w:rPr>
      </w:pPr>
      <w:r>
        <w:rPr>
          <w:rFonts w:ascii="Century Gothic" w:hAnsi="Century Gothic" w:cs="Calibri"/>
          <w:sz w:val="20"/>
          <w:szCs w:val="20"/>
        </w:rPr>
        <w:t>Επίσκεψη στη Μονή της Χώρας</w:t>
      </w:r>
      <w:r w:rsidR="00D70168" w:rsidRPr="00E27B26">
        <w:rPr>
          <w:rFonts w:ascii="Century Gothic" w:hAnsi="Century Gothic" w:cs="Calibri"/>
          <w:sz w:val="20"/>
          <w:szCs w:val="20"/>
        </w:rPr>
        <w:t xml:space="preserve"> </w:t>
      </w:r>
    </w:p>
    <w:p w14:paraId="69E95ABD" w14:textId="77777777"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 xml:space="preserve">Επίσκεψη στο Οικουμενικό Πατριαρχείο. </w:t>
      </w:r>
    </w:p>
    <w:p w14:paraId="384AF102" w14:textId="77777777"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 xml:space="preserve">Επίσκεψη στην Παναγία των Βλαχερνών. </w:t>
      </w:r>
    </w:p>
    <w:p w14:paraId="2E0CA63B" w14:textId="61BFEE8B" w:rsidR="00D70168" w:rsidRPr="00E27B26" w:rsidRDefault="00D70168" w:rsidP="00D70168">
      <w:pPr>
        <w:pStyle w:val="gmail-msolistparagraph"/>
        <w:numPr>
          <w:ilvl w:val="1"/>
          <w:numId w:val="2"/>
        </w:numPr>
        <w:rPr>
          <w:rFonts w:ascii="Century Gothic" w:hAnsi="Century Gothic" w:cs="Calibri"/>
          <w:sz w:val="20"/>
          <w:szCs w:val="20"/>
        </w:rPr>
      </w:pPr>
      <w:r w:rsidRPr="00E27B26">
        <w:rPr>
          <w:rFonts w:ascii="Century Gothic" w:hAnsi="Century Gothic" w:cs="Calibri"/>
          <w:sz w:val="20"/>
          <w:szCs w:val="20"/>
        </w:rPr>
        <w:t>Ξεναγηση στην Ασιατική πλευρά (Το Καντίκιοϊ και την Χαλκηδόνα)</w:t>
      </w:r>
    </w:p>
    <w:p w14:paraId="3651EA5E" w14:textId="3926DF5F" w:rsidR="00D70168" w:rsidRPr="00E27B26" w:rsidRDefault="00D70168" w:rsidP="00D70168">
      <w:pPr>
        <w:pStyle w:val="gmail-msolistparagraph"/>
        <w:numPr>
          <w:ilvl w:val="1"/>
          <w:numId w:val="2"/>
        </w:numPr>
        <w:spacing w:before="0" w:beforeAutospacing="0" w:after="0" w:afterAutospacing="0"/>
        <w:rPr>
          <w:rFonts w:ascii="Century Gothic" w:hAnsi="Century Gothic" w:cs="Calibri"/>
          <w:sz w:val="20"/>
          <w:szCs w:val="20"/>
        </w:rPr>
      </w:pPr>
      <w:r w:rsidRPr="00E27B26">
        <w:rPr>
          <w:rFonts w:ascii="Century Gothic" w:hAnsi="Century Gothic" w:cs="Calibri"/>
          <w:sz w:val="20"/>
          <w:szCs w:val="20"/>
        </w:rPr>
        <w:t>Επίσκεψη στην Σκεπαστή Αγορά (Capali Carsi</w:t>
      </w:r>
      <w:r>
        <w:rPr>
          <w:rFonts w:ascii="Century Gothic" w:hAnsi="Century Gothic" w:cs="Calibri"/>
          <w:sz w:val="20"/>
          <w:szCs w:val="20"/>
        </w:rPr>
        <w:t>)</w:t>
      </w:r>
    </w:p>
    <w:p w14:paraId="0A51CD14" w14:textId="3CAF852D" w:rsidR="00344811" w:rsidRPr="00E27B26"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0"/>
        </w:rPr>
      </w:pPr>
      <w:r w:rsidRPr="00E27B26">
        <w:rPr>
          <w:rFonts w:ascii="Century Gothic" w:eastAsia="Times New Roman" w:hAnsi="Century Gothic" w:cs="Times New Roman"/>
          <w:color w:val="222222"/>
          <w:sz w:val="20"/>
          <w:szCs w:val="20"/>
        </w:rPr>
        <w:t>Τέσσερις</w:t>
      </w:r>
      <w:r w:rsidR="00DA389C">
        <w:rPr>
          <w:rFonts w:ascii="Century Gothic" w:eastAsia="Times New Roman" w:hAnsi="Century Gothic" w:cs="Times New Roman"/>
          <w:color w:val="222222"/>
          <w:sz w:val="20"/>
          <w:szCs w:val="20"/>
        </w:rPr>
        <w:t xml:space="preserve"> </w:t>
      </w:r>
      <w:r w:rsidRPr="00E27B26">
        <w:rPr>
          <w:rFonts w:ascii="Century Gothic" w:eastAsia="Times New Roman" w:hAnsi="Century Gothic" w:cs="Times New Roman"/>
          <w:color w:val="222222"/>
          <w:sz w:val="20"/>
          <w:szCs w:val="20"/>
        </w:rPr>
        <w:t>διανυκτερεύσεις με πρωινό στο ξενοδοχείο επιλογής σας</w:t>
      </w:r>
    </w:p>
    <w:p w14:paraId="7F35357A" w14:textId="77777777" w:rsidR="00344811"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0"/>
        </w:rPr>
      </w:pPr>
      <w:r>
        <w:rPr>
          <w:rFonts w:ascii="Century Gothic" w:eastAsia="Times New Roman" w:hAnsi="Century Gothic" w:cs="Times New Roman"/>
          <w:color w:val="222222"/>
          <w:sz w:val="20"/>
          <w:szCs w:val="20"/>
        </w:rPr>
        <w:t>1 γευμα</w:t>
      </w:r>
      <w:r w:rsidRPr="00E27B26">
        <w:rPr>
          <w:rFonts w:ascii="Century Gothic" w:eastAsia="Times New Roman" w:hAnsi="Century Gothic" w:cs="Times New Roman"/>
          <w:color w:val="222222"/>
          <w:sz w:val="20"/>
          <w:szCs w:val="20"/>
        </w:rPr>
        <w:t xml:space="preserve"> στην Πρίγκηπο</w:t>
      </w:r>
    </w:p>
    <w:p w14:paraId="375198E2" w14:textId="77777777" w:rsidR="00344811" w:rsidRPr="00E27B26"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0"/>
        </w:rPr>
      </w:pPr>
      <w:r>
        <w:rPr>
          <w:rFonts w:ascii="Century Gothic" w:eastAsia="Times New Roman" w:hAnsi="Century Gothic" w:cs="Times New Roman"/>
          <w:color w:val="222222"/>
          <w:sz w:val="20"/>
          <w:szCs w:val="20"/>
        </w:rPr>
        <w:t>1 γεύμα σε παραδοσιακό εστιατόριο στην Παλιά Πόλη</w:t>
      </w:r>
    </w:p>
    <w:p w14:paraId="5062F0D7" w14:textId="77777777" w:rsidR="00344811" w:rsidRPr="00E27B26"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0"/>
        </w:rPr>
      </w:pPr>
      <w:r w:rsidRPr="00E27B26">
        <w:rPr>
          <w:rFonts w:ascii="Century Gothic" w:eastAsia="Times New Roman" w:hAnsi="Century Gothic" w:cs="Times New Roman"/>
          <w:color w:val="222222"/>
          <w:sz w:val="20"/>
          <w:szCs w:val="20"/>
        </w:rPr>
        <w:t xml:space="preserve">Εισιτήρια πλοιαρίου για τα Πριγκηπόνησα  </w:t>
      </w:r>
    </w:p>
    <w:p w14:paraId="7EBE40AB" w14:textId="77777777" w:rsidR="00344811"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0"/>
        </w:rPr>
      </w:pPr>
      <w:r w:rsidRPr="00E27B26">
        <w:rPr>
          <w:rFonts w:ascii="Century Gothic" w:eastAsia="Times New Roman" w:hAnsi="Century Gothic" w:cs="Times New Roman"/>
          <w:color w:val="222222"/>
          <w:sz w:val="20"/>
          <w:szCs w:val="20"/>
        </w:rPr>
        <w:t>Εισιτήρια πλοιαρίου για τον Βόσπορο</w:t>
      </w:r>
    </w:p>
    <w:p w14:paraId="63C3D4C8" w14:textId="3C6B1835" w:rsidR="00344811" w:rsidRPr="00E27B26"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0"/>
        </w:rPr>
      </w:pPr>
      <w:r>
        <w:rPr>
          <w:rFonts w:ascii="Century Gothic" w:eastAsia="Times New Roman" w:hAnsi="Century Gothic" w:cs="Times New Roman"/>
          <w:color w:val="222222"/>
          <w:sz w:val="20"/>
          <w:szCs w:val="20"/>
        </w:rPr>
        <w:t>Π</w:t>
      </w:r>
      <w:r w:rsidRPr="00E27B26">
        <w:rPr>
          <w:rFonts w:ascii="Century Gothic" w:eastAsia="Times New Roman" w:hAnsi="Century Gothic" w:cs="Times New Roman"/>
          <w:color w:val="222222"/>
          <w:sz w:val="20"/>
          <w:szCs w:val="20"/>
        </w:rPr>
        <w:t xml:space="preserve">αροχή </w:t>
      </w:r>
      <w:r w:rsidRPr="00E27B26">
        <w:rPr>
          <w:rFonts w:ascii="Century Gothic" w:eastAsia="Times New Roman" w:hAnsi="Century Gothic" w:cs="Times New Roman"/>
          <w:color w:val="222222"/>
          <w:sz w:val="20"/>
          <w:szCs w:val="20"/>
          <w:lang w:val="en-US"/>
        </w:rPr>
        <w:t>Wi</w:t>
      </w:r>
      <w:r w:rsidRPr="00E27B26">
        <w:rPr>
          <w:rFonts w:ascii="Century Gothic" w:eastAsia="Times New Roman" w:hAnsi="Century Gothic" w:cs="Times New Roman"/>
          <w:color w:val="222222"/>
          <w:sz w:val="20"/>
          <w:szCs w:val="20"/>
        </w:rPr>
        <w:t>-</w:t>
      </w:r>
      <w:r w:rsidRPr="00E27B26">
        <w:rPr>
          <w:rFonts w:ascii="Century Gothic" w:eastAsia="Times New Roman" w:hAnsi="Century Gothic" w:cs="Times New Roman"/>
          <w:color w:val="222222"/>
          <w:sz w:val="20"/>
          <w:szCs w:val="20"/>
          <w:lang w:val="en-US"/>
        </w:rPr>
        <w:t>fi</w:t>
      </w:r>
      <w:r w:rsidRPr="00E27B26">
        <w:rPr>
          <w:rFonts w:ascii="Century Gothic" w:eastAsia="Times New Roman" w:hAnsi="Century Gothic" w:cs="Times New Roman"/>
          <w:color w:val="222222"/>
          <w:sz w:val="20"/>
          <w:szCs w:val="20"/>
        </w:rPr>
        <w:t xml:space="preserve"> σε όλα τα προαναφερόμενα ξενοδοχεία</w:t>
      </w:r>
    </w:p>
    <w:p w14:paraId="6AC6F5D0" w14:textId="77777777" w:rsidR="00344811" w:rsidRPr="00DE17BD"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color w:val="222222"/>
          <w:sz w:val="20"/>
          <w:szCs w:val="24"/>
        </w:rPr>
      </w:pPr>
      <w:r w:rsidRPr="00E27B26">
        <w:rPr>
          <w:rFonts w:ascii="Century Gothic" w:eastAsia="Times New Roman" w:hAnsi="Century Gothic" w:cs="Times New Roman"/>
          <w:color w:val="222222"/>
          <w:sz w:val="20"/>
          <w:szCs w:val="20"/>
        </w:rPr>
        <w:t>Τοπικός ελληνόφωνος συνοδός/ξεναγός</w:t>
      </w:r>
    </w:p>
    <w:p w14:paraId="6DD121BF" w14:textId="77777777" w:rsidR="00344811" w:rsidRPr="00DE17BD"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b/>
          <w:color w:val="222222"/>
          <w:sz w:val="20"/>
          <w:szCs w:val="24"/>
        </w:rPr>
      </w:pPr>
      <w:r w:rsidRPr="00DE17BD">
        <w:rPr>
          <w:rFonts w:ascii="Century Gothic" w:eastAsia="Times New Roman" w:hAnsi="Century Gothic" w:cs="Times New Roman"/>
          <w:b/>
          <w:color w:val="222222"/>
          <w:sz w:val="20"/>
          <w:szCs w:val="20"/>
        </w:rPr>
        <w:t xml:space="preserve">Ταξιδιωτική ασφάλιση με καλύψεις </w:t>
      </w:r>
      <w:r>
        <w:rPr>
          <w:rFonts w:ascii="Century Gothic" w:eastAsia="Times New Roman" w:hAnsi="Century Gothic" w:cs="Times New Roman"/>
          <w:b/>
          <w:color w:val="222222"/>
          <w:sz w:val="20"/>
          <w:szCs w:val="20"/>
        </w:rPr>
        <w:t>για</w:t>
      </w:r>
      <w:r w:rsidRPr="00DE17BD">
        <w:rPr>
          <w:rFonts w:ascii="Century Gothic" w:eastAsia="Times New Roman" w:hAnsi="Century Gothic" w:cs="Times New Roman"/>
          <w:b/>
          <w:color w:val="222222"/>
          <w:sz w:val="20"/>
          <w:szCs w:val="20"/>
        </w:rPr>
        <w:t>: νοσηλεία, ιατροφαρμακευτική περίθαλψη, αποζημίωση από ακύρωση ταξιδιού</w:t>
      </w:r>
      <w:r>
        <w:rPr>
          <w:rFonts w:ascii="Century Gothic" w:eastAsia="Times New Roman" w:hAnsi="Century Gothic" w:cs="Times New Roman"/>
          <w:b/>
          <w:color w:val="222222"/>
          <w:sz w:val="20"/>
          <w:szCs w:val="20"/>
        </w:rPr>
        <w:t xml:space="preserve"> κ.ά.</w:t>
      </w:r>
    </w:p>
    <w:p w14:paraId="0B089FE4" w14:textId="77777777" w:rsidR="00344811" w:rsidRPr="00DE17BD" w:rsidRDefault="00344811" w:rsidP="00344811">
      <w:pPr>
        <w:numPr>
          <w:ilvl w:val="0"/>
          <w:numId w:val="2"/>
        </w:numPr>
        <w:shd w:val="clear" w:color="auto" w:fill="FFFFFF"/>
        <w:spacing w:before="100" w:beforeAutospacing="1" w:after="0" w:afterAutospacing="1" w:line="240" w:lineRule="auto"/>
        <w:rPr>
          <w:rFonts w:ascii="Century Gothic" w:eastAsia="Times New Roman" w:hAnsi="Century Gothic" w:cs="Times New Roman"/>
          <w:b/>
          <w:color w:val="222222"/>
          <w:sz w:val="20"/>
          <w:szCs w:val="24"/>
        </w:rPr>
      </w:pPr>
      <w:r>
        <w:rPr>
          <w:rFonts w:ascii="Century Gothic" w:eastAsia="Times New Roman" w:hAnsi="Century Gothic" w:cs="Times New Roman"/>
          <w:color w:val="222222"/>
          <w:sz w:val="20"/>
          <w:szCs w:val="20"/>
        </w:rPr>
        <w:t>Ασφάλεια αστικής ευθύνης</w:t>
      </w:r>
    </w:p>
    <w:p w14:paraId="64EA98E9" w14:textId="77777777" w:rsidR="00344811" w:rsidRPr="00CE3223" w:rsidRDefault="00344811" w:rsidP="00344811">
      <w:pPr>
        <w:spacing w:after="0"/>
        <w:rPr>
          <w:sz w:val="24"/>
        </w:rPr>
      </w:pPr>
      <w:r>
        <w:rPr>
          <w:rFonts w:ascii="Century Gothic" w:hAnsi="Century Gothic" w:cs="Calibri Light"/>
          <w:b/>
          <w:color w:val="ED037C"/>
          <w:szCs w:val="24"/>
        </w:rPr>
        <w:t>Δεν π</w:t>
      </w:r>
      <w:r w:rsidRPr="00CE3223">
        <w:rPr>
          <w:rFonts w:ascii="Century Gothic" w:hAnsi="Century Gothic" w:cs="Calibri Light"/>
          <w:b/>
          <w:color w:val="ED037C"/>
          <w:szCs w:val="24"/>
        </w:rPr>
        <w:t>εριλαμβάνονται:</w:t>
      </w:r>
    </w:p>
    <w:p w14:paraId="16F90D7F" w14:textId="77777777" w:rsidR="00344811" w:rsidRPr="00541E84"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4"/>
        </w:rPr>
      </w:pPr>
      <w:r>
        <w:rPr>
          <w:rFonts w:ascii="Century Gothic" w:eastAsia="Times New Roman" w:hAnsi="Century Gothic" w:cs="Times New Roman"/>
          <w:b/>
          <w:color w:val="222222"/>
          <w:sz w:val="20"/>
          <w:szCs w:val="24"/>
        </w:rPr>
        <w:t>Φόροι αεροδρομίων και επίναυλοι καυσίμων 165€</w:t>
      </w:r>
    </w:p>
    <w:p w14:paraId="6B87755C" w14:textId="77777777" w:rsidR="00344811" w:rsidRPr="00541E84"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4"/>
        </w:rPr>
      </w:pPr>
      <w:r w:rsidRPr="00541E84">
        <w:rPr>
          <w:rFonts w:ascii="Century Gothic" w:eastAsia="Times New Roman" w:hAnsi="Century Gothic" w:cs="Times New Roman"/>
          <w:color w:val="222222"/>
          <w:sz w:val="20"/>
          <w:szCs w:val="24"/>
        </w:rPr>
        <w:t>Προαιρετική ασφάλεια EXTRA II της Interamerican με καλύψεις και για COVID-19: 25€ κατ’ άτομο</w:t>
      </w:r>
    </w:p>
    <w:p w14:paraId="46AE3B6A" w14:textId="77777777" w:rsidR="00344811"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4"/>
        </w:rPr>
      </w:pPr>
      <w:r>
        <w:rPr>
          <w:rFonts w:ascii="Century Gothic" w:eastAsia="Times New Roman" w:hAnsi="Century Gothic" w:cs="Times New Roman"/>
          <w:color w:val="222222"/>
          <w:sz w:val="20"/>
          <w:szCs w:val="24"/>
        </w:rPr>
        <w:t>Ό,τι δεν αναφέρεται ρητά στα περιλαμβανόμενα</w:t>
      </w:r>
    </w:p>
    <w:p w14:paraId="252A280D" w14:textId="77777777" w:rsidR="00344811" w:rsidRDefault="00344811" w:rsidP="00344811">
      <w:pPr>
        <w:numPr>
          <w:ilvl w:val="0"/>
          <w:numId w:val="2"/>
        </w:numPr>
        <w:shd w:val="clear" w:color="auto" w:fill="FFFFFF"/>
        <w:spacing w:before="100" w:beforeAutospacing="1" w:after="0" w:line="240" w:lineRule="auto"/>
        <w:rPr>
          <w:rFonts w:ascii="Century Gothic" w:eastAsia="Times New Roman" w:hAnsi="Century Gothic" w:cs="Times New Roman"/>
          <w:color w:val="222222"/>
          <w:sz w:val="20"/>
          <w:szCs w:val="24"/>
        </w:rPr>
      </w:pPr>
      <w:r>
        <w:rPr>
          <w:rFonts w:ascii="Century Gothic" w:eastAsia="Times New Roman" w:hAnsi="Century Gothic" w:cs="Times New Roman"/>
          <w:color w:val="222222"/>
          <w:sz w:val="20"/>
          <w:szCs w:val="24"/>
        </w:rPr>
        <w:t>Φιλοδωρήματα, αχθοφορικά</w:t>
      </w:r>
    </w:p>
    <w:p w14:paraId="5D4F4CB1" w14:textId="77777777" w:rsidR="00344811" w:rsidRDefault="00344811" w:rsidP="00344811">
      <w:pPr>
        <w:spacing w:line="0" w:lineRule="atLeast"/>
        <w:jc w:val="both"/>
        <w:rPr>
          <w:rFonts w:ascii="Century Gothic" w:hAnsi="Century Gothic" w:cs="Calibri Light"/>
          <w:b/>
          <w:color w:val="ED037C"/>
          <w:szCs w:val="24"/>
        </w:rPr>
      </w:pPr>
    </w:p>
    <w:p w14:paraId="185E6186" w14:textId="65B5004B" w:rsidR="00593635" w:rsidRDefault="00344811" w:rsidP="00344811">
      <w:pPr>
        <w:spacing w:line="0" w:lineRule="atLeast"/>
        <w:jc w:val="both"/>
        <w:rPr>
          <w:rFonts w:ascii="Century Gothic" w:hAnsi="Century Gothic" w:cs="Calibri Light"/>
          <w:b/>
          <w:color w:val="ED037C"/>
          <w:szCs w:val="24"/>
        </w:rPr>
      </w:pPr>
      <w:r>
        <w:rPr>
          <w:rFonts w:ascii="Century Gothic" w:hAnsi="Century Gothic" w:cs="Calibri Light"/>
          <w:b/>
          <w:color w:val="ED037C"/>
          <w:szCs w:val="24"/>
        </w:rPr>
        <w:t xml:space="preserve">Πτήσεις </w:t>
      </w:r>
      <w:r>
        <w:rPr>
          <w:rFonts w:ascii="Century Gothic" w:hAnsi="Century Gothic" w:cs="Calibri Light"/>
          <w:b/>
          <w:color w:val="ED037C"/>
          <w:szCs w:val="24"/>
          <w:lang w:val="en-US"/>
        </w:rPr>
        <w:t>Aegean Airlines</w:t>
      </w:r>
      <w:r>
        <w:rPr>
          <w:rFonts w:ascii="Century Gothic" w:hAnsi="Century Gothic" w:cs="Calibri Light"/>
          <w:b/>
          <w:color w:val="ED037C"/>
          <w:szCs w:val="24"/>
        </w:rPr>
        <w:t>:</w:t>
      </w:r>
    </w:p>
    <w:p w14:paraId="0290F615" w14:textId="6E0093CE" w:rsidR="00C0392E" w:rsidRPr="00C0392E" w:rsidRDefault="00C0392E" w:rsidP="00344811">
      <w:pPr>
        <w:spacing w:line="0" w:lineRule="atLeast"/>
        <w:jc w:val="both"/>
        <w:rPr>
          <w:rFonts w:ascii="Century Gothic" w:hAnsi="Century Gothic" w:cs="Calibri Light"/>
          <w:b/>
          <w:color w:val="000000" w:themeColor="text1"/>
          <w:szCs w:val="24"/>
        </w:rPr>
      </w:pPr>
      <w:r w:rsidRPr="00C0392E">
        <w:rPr>
          <w:rFonts w:ascii="Century Gothic" w:hAnsi="Century Gothic" w:cs="Calibri Light"/>
          <w:b/>
          <w:color w:val="000000" w:themeColor="text1"/>
          <w:szCs w:val="24"/>
        </w:rPr>
        <w:t>07/10</w:t>
      </w:r>
    </w:p>
    <w:p w14:paraId="031ADB67" w14:textId="7E034E1A" w:rsidR="00414B76" w:rsidRPr="00414B76" w:rsidRDefault="00414B76" w:rsidP="00414B76">
      <w:pPr>
        <w:pStyle w:val="Heading2"/>
        <w:numPr>
          <w:ilvl w:val="0"/>
          <w:numId w:val="20"/>
        </w:numPr>
        <w:jc w:val="both"/>
        <w:rPr>
          <w:rFonts w:ascii="Century Gothic" w:eastAsia="Times New Roman" w:hAnsi="Century Gothic" w:cs="Times New Roman"/>
          <w:color w:val="222222"/>
          <w:sz w:val="20"/>
          <w:szCs w:val="24"/>
        </w:rPr>
      </w:pPr>
      <w:r w:rsidRPr="00414B76">
        <w:rPr>
          <w:rFonts w:ascii="Century Gothic" w:eastAsia="Times New Roman" w:hAnsi="Century Gothic" w:cs="Times New Roman"/>
          <w:color w:val="222222"/>
          <w:sz w:val="20"/>
          <w:szCs w:val="24"/>
        </w:rPr>
        <w:t>ΑΘΗΝΑ-ΚΩΝ/ΠΟΛΗ</w:t>
      </w:r>
      <w:r w:rsidRPr="00414B76">
        <w:rPr>
          <w:rFonts w:ascii="Century Gothic" w:eastAsia="Times New Roman" w:hAnsi="Century Gothic" w:cs="Times New Roman"/>
          <w:color w:val="222222"/>
          <w:sz w:val="20"/>
          <w:szCs w:val="24"/>
          <w:lang w:val="en-US"/>
        </w:rPr>
        <w:t xml:space="preserve"> (IST)    08</w:t>
      </w:r>
      <w:r w:rsidRPr="00414B76">
        <w:rPr>
          <w:rFonts w:ascii="Century Gothic" w:eastAsia="Times New Roman" w:hAnsi="Century Gothic" w:cs="Times New Roman"/>
          <w:color w:val="222222"/>
          <w:sz w:val="20"/>
          <w:szCs w:val="24"/>
        </w:rPr>
        <w:t>:</w:t>
      </w:r>
      <w:r w:rsidR="00C0392E">
        <w:rPr>
          <w:rFonts w:ascii="Century Gothic" w:eastAsia="Times New Roman" w:hAnsi="Century Gothic" w:cs="Times New Roman"/>
          <w:color w:val="222222"/>
          <w:sz w:val="20"/>
          <w:szCs w:val="24"/>
        </w:rPr>
        <w:t>00</w:t>
      </w:r>
      <w:r w:rsidRPr="00414B76">
        <w:rPr>
          <w:rFonts w:ascii="Century Gothic" w:eastAsia="Times New Roman" w:hAnsi="Century Gothic" w:cs="Times New Roman"/>
          <w:color w:val="222222"/>
          <w:sz w:val="20"/>
          <w:szCs w:val="24"/>
        </w:rPr>
        <w:t xml:space="preserve"> – </w:t>
      </w:r>
      <w:r w:rsidR="00C0392E">
        <w:rPr>
          <w:rFonts w:ascii="Century Gothic" w:eastAsia="Times New Roman" w:hAnsi="Century Gothic" w:cs="Times New Roman"/>
          <w:color w:val="222222"/>
          <w:sz w:val="20"/>
          <w:szCs w:val="24"/>
        </w:rPr>
        <w:t>09</w:t>
      </w:r>
      <w:r w:rsidR="00593635">
        <w:rPr>
          <w:rFonts w:ascii="Century Gothic" w:eastAsia="Times New Roman" w:hAnsi="Century Gothic" w:cs="Times New Roman"/>
          <w:color w:val="222222"/>
          <w:sz w:val="20"/>
          <w:szCs w:val="24"/>
        </w:rPr>
        <w:t>:35</w:t>
      </w:r>
      <w:r w:rsidRPr="00414B76">
        <w:rPr>
          <w:rFonts w:ascii="Century Gothic" w:eastAsia="Times New Roman" w:hAnsi="Century Gothic" w:cs="Times New Roman"/>
          <w:color w:val="222222"/>
          <w:sz w:val="20"/>
          <w:szCs w:val="24"/>
        </w:rPr>
        <w:t xml:space="preserve"> </w:t>
      </w:r>
    </w:p>
    <w:p w14:paraId="385FA6E1" w14:textId="08AC7B01" w:rsidR="00414B76" w:rsidRDefault="00414B76" w:rsidP="00414B76">
      <w:pPr>
        <w:pStyle w:val="Heading2"/>
        <w:numPr>
          <w:ilvl w:val="0"/>
          <w:numId w:val="20"/>
        </w:numPr>
        <w:jc w:val="both"/>
        <w:rPr>
          <w:rFonts w:ascii="Century Gothic" w:eastAsia="Times New Roman" w:hAnsi="Century Gothic" w:cs="Times New Roman"/>
          <w:color w:val="222222"/>
          <w:sz w:val="20"/>
          <w:szCs w:val="24"/>
        </w:rPr>
      </w:pPr>
      <w:r w:rsidRPr="00414B76">
        <w:rPr>
          <w:rFonts w:ascii="Century Gothic" w:eastAsia="Times New Roman" w:hAnsi="Century Gothic" w:cs="Times New Roman"/>
          <w:color w:val="222222"/>
          <w:sz w:val="20"/>
          <w:szCs w:val="24"/>
        </w:rPr>
        <w:t>ΚΩΝ/ΠΟΛΗ</w:t>
      </w:r>
      <w:r w:rsidRPr="00414B76">
        <w:rPr>
          <w:rFonts w:ascii="Century Gothic" w:eastAsia="Times New Roman" w:hAnsi="Century Gothic" w:cs="Times New Roman"/>
          <w:color w:val="222222"/>
          <w:sz w:val="20"/>
          <w:szCs w:val="24"/>
          <w:lang w:val="en-US"/>
        </w:rPr>
        <w:t xml:space="preserve"> (IST)</w:t>
      </w:r>
      <w:r w:rsidRPr="00414B76">
        <w:rPr>
          <w:rFonts w:ascii="Century Gothic" w:eastAsia="Times New Roman" w:hAnsi="Century Gothic" w:cs="Times New Roman"/>
          <w:color w:val="222222"/>
          <w:sz w:val="20"/>
          <w:szCs w:val="24"/>
        </w:rPr>
        <w:t xml:space="preserve">-ΑΘΗΝΑ    </w:t>
      </w:r>
      <w:r w:rsidR="00C0392E">
        <w:rPr>
          <w:rFonts w:ascii="Century Gothic" w:eastAsia="Times New Roman" w:hAnsi="Century Gothic" w:cs="Times New Roman"/>
          <w:color w:val="222222"/>
          <w:sz w:val="20"/>
          <w:szCs w:val="24"/>
        </w:rPr>
        <w:t>20</w:t>
      </w:r>
      <w:r w:rsidRPr="00414B76">
        <w:rPr>
          <w:rFonts w:ascii="Century Gothic" w:eastAsia="Times New Roman" w:hAnsi="Century Gothic" w:cs="Times New Roman"/>
          <w:color w:val="222222"/>
          <w:sz w:val="20"/>
          <w:szCs w:val="24"/>
        </w:rPr>
        <w:t>:</w:t>
      </w:r>
      <w:r w:rsidR="00C0392E">
        <w:rPr>
          <w:rFonts w:ascii="Century Gothic" w:eastAsia="Times New Roman" w:hAnsi="Century Gothic" w:cs="Times New Roman"/>
          <w:color w:val="222222"/>
          <w:sz w:val="20"/>
          <w:szCs w:val="24"/>
        </w:rPr>
        <w:t>55</w:t>
      </w:r>
      <w:r w:rsidRPr="00414B76">
        <w:rPr>
          <w:rFonts w:ascii="Century Gothic" w:eastAsia="Times New Roman" w:hAnsi="Century Gothic" w:cs="Times New Roman"/>
          <w:color w:val="222222"/>
          <w:sz w:val="20"/>
          <w:szCs w:val="24"/>
        </w:rPr>
        <w:t xml:space="preserve"> – </w:t>
      </w:r>
      <w:r w:rsidRPr="00414B76">
        <w:rPr>
          <w:rFonts w:ascii="Century Gothic" w:eastAsia="Times New Roman" w:hAnsi="Century Gothic" w:cs="Times New Roman"/>
          <w:color w:val="222222"/>
          <w:sz w:val="20"/>
          <w:szCs w:val="24"/>
          <w:lang w:val="en-US"/>
        </w:rPr>
        <w:t>22</w:t>
      </w:r>
      <w:r w:rsidRPr="00414B76">
        <w:rPr>
          <w:rFonts w:ascii="Century Gothic" w:eastAsia="Times New Roman" w:hAnsi="Century Gothic" w:cs="Times New Roman"/>
          <w:color w:val="222222"/>
          <w:sz w:val="20"/>
          <w:szCs w:val="24"/>
        </w:rPr>
        <w:t>:25</w:t>
      </w:r>
    </w:p>
    <w:p w14:paraId="64BCD6A3" w14:textId="77777777" w:rsidR="00C0392E" w:rsidRDefault="00C0392E" w:rsidP="00C0392E"/>
    <w:p w14:paraId="44A7F67D" w14:textId="253B085E" w:rsidR="00C0392E" w:rsidRDefault="00C0392E" w:rsidP="00C0392E">
      <w:pPr>
        <w:rPr>
          <w:rFonts w:ascii="Century Gothic" w:hAnsi="Century Gothic"/>
          <w:b/>
          <w:bCs/>
        </w:rPr>
      </w:pPr>
      <w:r w:rsidRPr="00C0392E">
        <w:rPr>
          <w:rFonts w:ascii="Century Gothic" w:hAnsi="Century Gothic"/>
          <w:b/>
          <w:bCs/>
        </w:rPr>
        <w:t>13/11, 25/11, 16/12</w:t>
      </w:r>
    </w:p>
    <w:p w14:paraId="3B4C4777" w14:textId="15446B71" w:rsidR="00C0392E" w:rsidRPr="00414B76" w:rsidRDefault="00C0392E" w:rsidP="00C0392E">
      <w:pPr>
        <w:pStyle w:val="Heading2"/>
        <w:numPr>
          <w:ilvl w:val="0"/>
          <w:numId w:val="20"/>
        </w:numPr>
        <w:jc w:val="both"/>
        <w:rPr>
          <w:rFonts w:ascii="Century Gothic" w:eastAsia="Times New Roman" w:hAnsi="Century Gothic" w:cs="Times New Roman"/>
          <w:color w:val="222222"/>
          <w:sz w:val="20"/>
          <w:szCs w:val="24"/>
        </w:rPr>
      </w:pPr>
      <w:r w:rsidRPr="00414B76">
        <w:rPr>
          <w:rFonts w:ascii="Century Gothic" w:eastAsia="Times New Roman" w:hAnsi="Century Gothic" w:cs="Times New Roman"/>
          <w:color w:val="222222"/>
          <w:sz w:val="20"/>
          <w:szCs w:val="24"/>
        </w:rPr>
        <w:t>ΑΘΗΝΑ-ΚΩΝ/ΠΟΛΗ</w:t>
      </w:r>
      <w:r w:rsidRPr="00414B76">
        <w:rPr>
          <w:rFonts w:ascii="Century Gothic" w:eastAsia="Times New Roman" w:hAnsi="Century Gothic" w:cs="Times New Roman"/>
          <w:color w:val="222222"/>
          <w:sz w:val="20"/>
          <w:szCs w:val="24"/>
          <w:lang w:val="en-US"/>
        </w:rPr>
        <w:t xml:space="preserve"> (IST)    08</w:t>
      </w:r>
      <w:r w:rsidRPr="00414B76">
        <w:rPr>
          <w:rFonts w:ascii="Century Gothic" w:eastAsia="Times New Roman" w:hAnsi="Century Gothic" w:cs="Times New Roman"/>
          <w:color w:val="222222"/>
          <w:sz w:val="20"/>
          <w:szCs w:val="24"/>
        </w:rPr>
        <w:t>:</w:t>
      </w:r>
      <w:r>
        <w:rPr>
          <w:rFonts w:ascii="Century Gothic" w:eastAsia="Times New Roman" w:hAnsi="Century Gothic" w:cs="Times New Roman"/>
          <w:color w:val="222222"/>
          <w:sz w:val="20"/>
          <w:szCs w:val="24"/>
        </w:rPr>
        <w:t>05</w:t>
      </w:r>
      <w:r w:rsidRPr="00414B76">
        <w:rPr>
          <w:rFonts w:ascii="Century Gothic" w:eastAsia="Times New Roman" w:hAnsi="Century Gothic" w:cs="Times New Roman"/>
          <w:color w:val="222222"/>
          <w:sz w:val="20"/>
          <w:szCs w:val="24"/>
        </w:rPr>
        <w:t xml:space="preserve"> – </w:t>
      </w:r>
      <w:r>
        <w:rPr>
          <w:rFonts w:ascii="Century Gothic" w:eastAsia="Times New Roman" w:hAnsi="Century Gothic" w:cs="Times New Roman"/>
          <w:color w:val="222222"/>
          <w:sz w:val="20"/>
          <w:szCs w:val="24"/>
        </w:rPr>
        <w:t>10:35</w:t>
      </w:r>
      <w:r w:rsidRPr="00414B76">
        <w:rPr>
          <w:rFonts w:ascii="Century Gothic" w:eastAsia="Times New Roman" w:hAnsi="Century Gothic" w:cs="Times New Roman"/>
          <w:color w:val="222222"/>
          <w:sz w:val="20"/>
          <w:szCs w:val="24"/>
        </w:rPr>
        <w:t xml:space="preserve"> </w:t>
      </w:r>
    </w:p>
    <w:p w14:paraId="785E7439" w14:textId="54C6EFC6" w:rsidR="00C0392E" w:rsidRDefault="00C0392E" w:rsidP="00C0392E">
      <w:pPr>
        <w:pStyle w:val="Heading2"/>
        <w:numPr>
          <w:ilvl w:val="0"/>
          <w:numId w:val="20"/>
        </w:numPr>
        <w:jc w:val="both"/>
        <w:rPr>
          <w:rFonts w:ascii="Century Gothic" w:eastAsia="Times New Roman" w:hAnsi="Century Gothic" w:cs="Times New Roman"/>
          <w:color w:val="222222"/>
          <w:sz w:val="20"/>
          <w:szCs w:val="24"/>
        </w:rPr>
      </w:pPr>
      <w:r w:rsidRPr="00414B76">
        <w:rPr>
          <w:rFonts w:ascii="Century Gothic" w:eastAsia="Times New Roman" w:hAnsi="Century Gothic" w:cs="Times New Roman"/>
          <w:color w:val="222222"/>
          <w:sz w:val="20"/>
          <w:szCs w:val="24"/>
        </w:rPr>
        <w:t>ΚΩΝ/ΠΟΛΗ</w:t>
      </w:r>
      <w:r w:rsidRPr="00414B76">
        <w:rPr>
          <w:rFonts w:ascii="Century Gothic" w:eastAsia="Times New Roman" w:hAnsi="Century Gothic" w:cs="Times New Roman"/>
          <w:color w:val="222222"/>
          <w:sz w:val="20"/>
          <w:szCs w:val="24"/>
          <w:lang w:val="en-US"/>
        </w:rPr>
        <w:t xml:space="preserve"> (IST)</w:t>
      </w:r>
      <w:r w:rsidRPr="00414B76">
        <w:rPr>
          <w:rFonts w:ascii="Century Gothic" w:eastAsia="Times New Roman" w:hAnsi="Century Gothic" w:cs="Times New Roman"/>
          <w:color w:val="222222"/>
          <w:sz w:val="20"/>
          <w:szCs w:val="24"/>
        </w:rPr>
        <w:t xml:space="preserve">-ΑΘΗΝΑ    </w:t>
      </w:r>
      <w:r>
        <w:rPr>
          <w:rFonts w:ascii="Century Gothic" w:eastAsia="Times New Roman" w:hAnsi="Century Gothic" w:cs="Times New Roman"/>
          <w:color w:val="222222"/>
          <w:sz w:val="20"/>
          <w:szCs w:val="24"/>
        </w:rPr>
        <w:t>22</w:t>
      </w:r>
      <w:r w:rsidRPr="00414B76">
        <w:rPr>
          <w:rFonts w:ascii="Century Gothic" w:eastAsia="Times New Roman" w:hAnsi="Century Gothic" w:cs="Times New Roman"/>
          <w:color w:val="222222"/>
          <w:sz w:val="20"/>
          <w:szCs w:val="24"/>
        </w:rPr>
        <w:t>:</w:t>
      </w:r>
      <w:r>
        <w:rPr>
          <w:rFonts w:ascii="Century Gothic" w:eastAsia="Times New Roman" w:hAnsi="Century Gothic" w:cs="Times New Roman"/>
          <w:color w:val="222222"/>
          <w:sz w:val="20"/>
          <w:szCs w:val="24"/>
        </w:rPr>
        <w:t>00</w:t>
      </w:r>
      <w:r w:rsidRPr="00414B76">
        <w:rPr>
          <w:rFonts w:ascii="Century Gothic" w:eastAsia="Times New Roman" w:hAnsi="Century Gothic" w:cs="Times New Roman"/>
          <w:color w:val="222222"/>
          <w:sz w:val="20"/>
          <w:szCs w:val="24"/>
        </w:rPr>
        <w:t xml:space="preserve"> – </w:t>
      </w:r>
      <w:r w:rsidRPr="00414B76">
        <w:rPr>
          <w:rFonts w:ascii="Century Gothic" w:eastAsia="Times New Roman" w:hAnsi="Century Gothic" w:cs="Times New Roman"/>
          <w:color w:val="222222"/>
          <w:sz w:val="20"/>
          <w:szCs w:val="24"/>
          <w:lang w:val="en-US"/>
        </w:rPr>
        <w:t>22</w:t>
      </w:r>
      <w:r w:rsidRPr="00414B76">
        <w:rPr>
          <w:rFonts w:ascii="Century Gothic" w:eastAsia="Times New Roman" w:hAnsi="Century Gothic" w:cs="Times New Roman"/>
          <w:color w:val="222222"/>
          <w:sz w:val="20"/>
          <w:szCs w:val="24"/>
        </w:rPr>
        <w:t>:25</w:t>
      </w:r>
    </w:p>
    <w:p w14:paraId="26BF1A6F" w14:textId="77777777" w:rsidR="00414B76" w:rsidRDefault="00414B76" w:rsidP="00C4200C">
      <w:pPr>
        <w:pStyle w:val="Heading2"/>
        <w:jc w:val="both"/>
        <w:rPr>
          <w:rFonts w:ascii="Century Gothic" w:eastAsiaTheme="minorEastAsia" w:hAnsi="Century Gothic" w:cs="Calibri Light"/>
          <w:b/>
          <w:color w:val="ED037C"/>
          <w:sz w:val="22"/>
          <w:szCs w:val="24"/>
        </w:rPr>
      </w:pPr>
    </w:p>
    <w:p w14:paraId="3A3670FE" w14:textId="3D274642" w:rsidR="00C4200C" w:rsidRPr="00C4200C" w:rsidRDefault="00C4200C" w:rsidP="00C4200C">
      <w:pPr>
        <w:pStyle w:val="Heading2"/>
        <w:jc w:val="both"/>
        <w:rPr>
          <w:rFonts w:ascii="Century Gothic" w:eastAsiaTheme="minorEastAsia" w:hAnsi="Century Gothic" w:cs="Calibri Light"/>
          <w:b/>
          <w:color w:val="ED037C"/>
          <w:sz w:val="22"/>
          <w:szCs w:val="24"/>
        </w:rPr>
      </w:pPr>
      <w:r w:rsidRPr="00C4200C">
        <w:rPr>
          <w:rFonts w:ascii="Century Gothic" w:eastAsiaTheme="minorEastAsia" w:hAnsi="Century Gothic" w:cs="Calibri Light"/>
          <w:b/>
          <w:color w:val="ED037C"/>
          <w:sz w:val="22"/>
          <w:szCs w:val="24"/>
        </w:rPr>
        <w:t>Σημείωση:</w:t>
      </w:r>
    </w:p>
    <w:p w14:paraId="5599832F" w14:textId="2F07934E" w:rsidR="00904477" w:rsidRPr="00904477" w:rsidRDefault="00C4200C" w:rsidP="00904477">
      <w:pPr>
        <w:pStyle w:val="ListParagraph"/>
        <w:numPr>
          <w:ilvl w:val="0"/>
          <w:numId w:val="8"/>
        </w:numPr>
        <w:rPr>
          <w:rFonts w:ascii="Century Gothic" w:eastAsia="Times New Roman" w:hAnsi="Century Gothic" w:cs="Times New Roman"/>
          <w:color w:val="222222"/>
          <w:sz w:val="20"/>
          <w:szCs w:val="24"/>
        </w:rPr>
      </w:pPr>
      <w:r w:rsidRPr="00C4200C">
        <w:rPr>
          <w:rFonts w:ascii="Century Gothic" w:eastAsia="Times New Roman" w:hAnsi="Century Gothic" w:cs="Times New Roman"/>
          <w:color w:val="222222"/>
          <w:sz w:val="20"/>
          <w:szCs w:val="24"/>
        </w:rPr>
        <w:t>Για την καλύτερη εκτέλεση του προγράμματος η ροή μπορεί να διαφοροποιηθεί χωρίς όμως να παραλειφθεί κάτι</w:t>
      </w:r>
    </w:p>
    <w:p w14:paraId="7D4A83C7" w14:textId="221239E5" w:rsidR="00C4200C" w:rsidRDefault="00C4200C" w:rsidP="00C4200C">
      <w:pPr>
        <w:pStyle w:val="ListParagraph"/>
        <w:numPr>
          <w:ilvl w:val="0"/>
          <w:numId w:val="8"/>
        </w:numPr>
        <w:rPr>
          <w:rFonts w:ascii="Century Gothic" w:eastAsia="Times New Roman" w:hAnsi="Century Gothic" w:cs="Times New Roman"/>
          <w:color w:val="222222"/>
          <w:sz w:val="20"/>
          <w:szCs w:val="24"/>
        </w:rPr>
      </w:pPr>
      <w:r>
        <w:rPr>
          <w:rFonts w:ascii="Century Gothic" w:eastAsia="Times New Roman" w:hAnsi="Century Gothic" w:cs="Times New Roman"/>
          <w:color w:val="222222"/>
          <w:sz w:val="20"/>
          <w:szCs w:val="24"/>
        </w:rPr>
        <w:t>Έκπτωση παιδιού έως 12 ετών στο δωμάτιο με δύο ενήλικες -30€</w:t>
      </w:r>
    </w:p>
    <w:p w14:paraId="2EAE641A" w14:textId="78E9EB0C" w:rsidR="003A0C82" w:rsidRDefault="003A0C82" w:rsidP="00C4200C">
      <w:pPr>
        <w:pStyle w:val="ListParagraph"/>
        <w:numPr>
          <w:ilvl w:val="0"/>
          <w:numId w:val="8"/>
        </w:numPr>
        <w:rPr>
          <w:rFonts w:ascii="Century Gothic" w:eastAsia="Times New Roman" w:hAnsi="Century Gothic" w:cs="Times New Roman"/>
          <w:color w:val="222222"/>
          <w:sz w:val="20"/>
          <w:szCs w:val="24"/>
          <w:u w:val="single"/>
        </w:rPr>
      </w:pPr>
      <w:r w:rsidRPr="006B020A">
        <w:rPr>
          <w:rFonts w:ascii="Century Gothic" w:eastAsia="Times New Roman" w:hAnsi="Century Gothic" w:cs="Times New Roman"/>
          <w:color w:val="222222"/>
          <w:sz w:val="20"/>
          <w:szCs w:val="24"/>
          <w:u w:val="single"/>
        </w:rPr>
        <w:t>Οι ώρες των πτήσεων είναι τοπικές</w:t>
      </w:r>
    </w:p>
    <w:p w14:paraId="0B9D111C" w14:textId="77777777" w:rsidR="00C0392E" w:rsidRPr="00C0392E" w:rsidRDefault="00C0392E" w:rsidP="00C0392E">
      <w:pPr>
        <w:rPr>
          <w:rFonts w:ascii="Century Gothic" w:eastAsia="Times New Roman" w:hAnsi="Century Gothic" w:cs="Times New Roman"/>
          <w:color w:val="222222"/>
          <w:sz w:val="20"/>
          <w:szCs w:val="24"/>
          <w:u w:val="single"/>
        </w:rPr>
      </w:pPr>
    </w:p>
    <w:p w14:paraId="73430831" w14:textId="6FFFDCDF" w:rsidR="00E27B26" w:rsidRDefault="00E27B26" w:rsidP="00E27B26">
      <w:pPr>
        <w:spacing w:after="0"/>
        <w:rPr>
          <w:rFonts w:ascii="Century Gothic" w:hAnsi="Century Gothic" w:cs="Calibri Light"/>
          <w:b/>
          <w:color w:val="ED037C"/>
          <w:szCs w:val="24"/>
        </w:rPr>
      </w:pPr>
      <w:r w:rsidRPr="003702AE">
        <w:rPr>
          <w:rFonts w:ascii="Century Gothic" w:hAnsi="Century Gothic" w:cs="Calibri Light"/>
          <w:b/>
          <w:color w:val="ED037C"/>
          <w:szCs w:val="24"/>
        </w:rPr>
        <w:lastRenderedPageBreak/>
        <w:t>Κόστος εισόδων σε μουσεία &amp; αρχαιολογικούς χώρους:</w:t>
      </w:r>
    </w:p>
    <w:p w14:paraId="1CBF870B" w14:textId="3AF6F6A1" w:rsidR="00E14B9B" w:rsidRDefault="00E14B9B" w:rsidP="00E14B9B">
      <w:pPr>
        <w:spacing w:after="0"/>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Οι Τιμές είναι ανά άτομο (οι τιμές ενδέχεται να αλλάξουν)</w:t>
      </w:r>
    </w:p>
    <w:p w14:paraId="7AAC8536" w14:textId="4A1ABD3B" w:rsidR="00E14B9B" w:rsidRPr="0086626D" w:rsidRDefault="00E14B9B" w:rsidP="00E14B9B">
      <w:pPr>
        <w:numPr>
          <w:ilvl w:val="0"/>
          <w:numId w:val="13"/>
        </w:numPr>
        <w:spacing w:after="0"/>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 xml:space="preserve">Βυζαντινό </w:t>
      </w:r>
      <w:r w:rsidRPr="0086626D">
        <w:rPr>
          <w:rFonts w:ascii="Century Gothic" w:eastAsia="Times New Roman" w:hAnsi="Century Gothic" w:cs="Century Gothic"/>
          <w:sz w:val="20"/>
          <w:szCs w:val="20"/>
        </w:rPr>
        <w:t>Υδραγωγει</w:t>
      </w:r>
      <w:r w:rsidRPr="0086626D">
        <w:rPr>
          <w:rFonts w:ascii="Century Gothic" w:eastAsia="Times New Roman" w:hAnsi="Century Gothic" w:cs="Calibri Light"/>
          <w:sz w:val="20"/>
          <w:szCs w:val="20"/>
        </w:rPr>
        <w:t>́</w:t>
      </w:r>
      <w:r w:rsidRPr="0086626D">
        <w:rPr>
          <w:rFonts w:ascii="Century Gothic" w:eastAsia="Times New Roman" w:hAnsi="Century Gothic" w:cs="Century Gothic"/>
          <w:sz w:val="20"/>
          <w:szCs w:val="20"/>
        </w:rPr>
        <w:t>ο</w:t>
      </w:r>
      <w:r w:rsidRPr="0086626D">
        <w:rPr>
          <w:rFonts w:ascii="Century Gothic" w:eastAsia="Times New Roman" w:hAnsi="Century Gothic" w:cs="Century Gothic"/>
          <w:sz w:val="20"/>
          <w:szCs w:val="20"/>
          <w:lang w:val="en-US"/>
        </w:rPr>
        <w:t xml:space="preserve"> </w:t>
      </w:r>
      <w:r w:rsidRPr="0086626D">
        <w:rPr>
          <w:rFonts w:ascii="Century Gothic" w:eastAsia="Times New Roman" w:hAnsi="Century Gothic" w:cs="Century Gothic"/>
          <w:sz w:val="20"/>
          <w:szCs w:val="20"/>
        </w:rPr>
        <w:t>25</w:t>
      </w:r>
      <w:r w:rsidRPr="0086626D">
        <w:rPr>
          <w:rFonts w:ascii="Century Gothic" w:eastAsia="Times New Roman" w:hAnsi="Century Gothic" w:cs="Century Gothic"/>
          <w:sz w:val="20"/>
          <w:szCs w:val="20"/>
          <w:lang w:val="en-US"/>
        </w:rPr>
        <w:t xml:space="preserve">€ </w:t>
      </w:r>
    </w:p>
    <w:p w14:paraId="477F6F1D" w14:textId="5D25DC91" w:rsidR="00E14B9B" w:rsidRPr="0086626D" w:rsidRDefault="00E14B9B" w:rsidP="00E14B9B">
      <w:pPr>
        <w:numPr>
          <w:ilvl w:val="0"/>
          <w:numId w:val="13"/>
        </w:numPr>
        <w:spacing w:after="0"/>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 xml:space="preserve">Ντολμά Μπαχτσέ </w:t>
      </w:r>
      <w:r w:rsidR="00E44446">
        <w:rPr>
          <w:rFonts w:ascii="Century Gothic" w:eastAsia="Times New Roman" w:hAnsi="Century Gothic" w:cs="Calibri Light"/>
          <w:sz w:val="20"/>
          <w:szCs w:val="20"/>
          <w:lang w:val="en-US"/>
        </w:rPr>
        <w:t>48</w:t>
      </w:r>
      <w:r w:rsidRPr="0086626D">
        <w:rPr>
          <w:rFonts w:ascii="Century Gothic" w:eastAsia="Times New Roman" w:hAnsi="Century Gothic" w:cs="Calibri Light"/>
          <w:sz w:val="20"/>
          <w:szCs w:val="20"/>
          <w:lang w:val="en-US"/>
        </w:rPr>
        <w:t xml:space="preserve">€ </w:t>
      </w:r>
    </w:p>
    <w:p w14:paraId="7ED6872B" w14:textId="2B0948E1" w:rsidR="00E14B9B" w:rsidRDefault="00E14B9B" w:rsidP="00E14B9B">
      <w:pPr>
        <w:numPr>
          <w:ilvl w:val="0"/>
          <w:numId w:val="13"/>
        </w:numPr>
        <w:spacing w:after="0"/>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Αγια Σοφια (Γυναικωνίτης) 25€</w:t>
      </w:r>
    </w:p>
    <w:p w14:paraId="02AE89A8" w14:textId="2AC1C9DB" w:rsidR="00AE5202" w:rsidRPr="0086626D" w:rsidRDefault="00AE5202" w:rsidP="00E14B9B">
      <w:pPr>
        <w:numPr>
          <w:ilvl w:val="0"/>
          <w:numId w:val="13"/>
        </w:numPr>
        <w:spacing w:after="0"/>
        <w:contextualSpacing/>
        <w:rPr>
          <w:rFonts w:ascii="Century Gothic" w:eastAsia="Times New Roman" w:hAnsi="Century Gothic" w:cs="Calibri Light"/>
          <w:sz w:val="20"/>
          <w:szCs w:val="20"/>
        </w:rPr>
      </w:pPr>
      <w:r>
        <w:rPr>
          <w:rFonts w:ascii="Century Gothic" w:eastAsia="Times New Roman" w:hAnsi="Century Gothic" w:cs="Calibri Light"/>
          <w:sz w:val="20"/>
          <w:szCs w:val="20"/>
        </w:rPr>
        <w:t xml:space="preserve">Μονή της Χώρας </w:t>
      </w:r>
      <w:r>
        <w:rPr>
          <w:rFonts w:ascii="Century Gothic" w:eastAsia="Times New Roman" w:hAnsi="Century Gothic" w:cs="Calibri Light"/>
          <w:sz w:val="20"/>
          <w:szCs w:val="20"/>
          <w:lang w:val="en-US"/>
        </w:rPr>
        <w:t>20€</w:t>
      </w:r>
    </w:p>
    <w:p w14:paraId="18B632AC" w14:textId="77777777" w:rsidR="00E14B9B" w:rsidRDefault="00E14B9B" w:rsidP="00E14B9B">
      <w:pPr>
        <w:autoSpaceDE w:val="0"/>
        <w:autoSpaceDN w:val="0"/>
        <w:adjustRightInd w:val="0"/>
        <w:spacing w:after="0" w:line="240" w:lineRule="auto"/>
        <w:rPr>
          <w:rFonts w:ascii="Century Gothic" w:eastAsia="Times New Roman" w:hAnsi="Century Gothic" w:cs="Calibri Light"/>
          <w:sz w:val="20"/>
          <w:szCs w:val="20"/>
        </w:rPr>
      </w:pPr>
    </w:p>
    <w:p w14:paraId="3FBDFECF" w14:textId="4FC244A5" w:rsidR="00E14B9B" w:rsidRPr="001776FF" w:rsidRDefault="00E14B9B" w:rsidP="00127021">
      <w:pPr>
        <w:autoSpaceDE w:val="0"/>
        <w:autoSpaceDN w:val="0"/>
        <w:adjustRightInd w:val="0"/>
        <w:spacing w:after="0" w:line="240" w:lineRule="auto"/>
        <w:rPr>
          <w:rFonts w:ascii="Century Gothic" w:hAnsi="Century Gothic" w:cs="Calibri Light"/>
          <w:sz w:val="20"/>
          <w:szCs w:val="20"/>
        </w:rPr>
      </w:pPr>
      <w:r w:rsidRPr="0086626D">
        <w:rPr>
          <w:rFonts w:ascii="Century Gothic" w:eastAsia="Times New Roman" w:hAnsi="Century Gothic" w:cs="Calibri Light"/>
          <w:sz w:val="20"/>
          <w:szCs w:val="20"/>
        </w:rPr>
        <w:t>Ηλεκτρικό αμαξίδιο για ανάβαση στη Θεολογική Σχολή στη Χάλκη</w:t>
      </w:r>
      <w:r w:rsidR="00A81A72">
        <w:rPr>
          <w:rFonts w:ascii="Century Gothic" w:eastAsia="Times New Roman" w:hAnsi="Century Gothic" w:cs="Calibri Light"/>
          <w:sz w:val="20"/>
          <w:szCs w:val="20"/>
        </w:rPr>
        <w:t>,</w:t>
      </w:r>
      <w:r w:rsidRPr="0086626D">
        <w:rPr>
          <w:rFonts w:ascii="Century Gothic" w:eastAsia="Times New Roman" w:hAnsi="Century Gothic" w:cs="Calibri Light"/>
          <w:sz w:val="20"/>
          <w:szCs w:val="20"/>
        </w:rPr>
        <w:t xml:space="preserve"> 150 Τουρκικές Λίρες</w:t>
      </w:r>
    </w:p>
    <w:sectPr w:rsidR="00E14B9B" w:rsidRPr="001776FF" w:rsidSect="008969BA">
      <w:headerReference w:type="default" r:id="rId9"/>
      <w:footerReference w:type="default" r:id="rId10"/>
      <w:headerReference w:type="first" r:id="rId11"/>
      <w:pgSz w:w="12240" w:h="15840"/>
      <w:pgMar w:top="1440" w:right="1800" w:bottom="1440" w:left="180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0C741" w14:textId="77777777" w:rsidR="0058519D" w:rsidRDefault="0058519D" w:rsidP="00D6009F">
      <w:pPr>
        <w:spacing w:after="0" w:line="240" w:lineRule="auto"/>
      </w:pPr>
      <w:r>
        <w:separator/>
      </w:r>
    </w:p>
  </w:endnote>
  <w:endnote w:type="continuationSeparator" w:id="0">
    <w:p w14:paraId="48B58D56" w14:textId="77777777" w:rsidR="0058519D" w:rsidRDefault="0058519D" w:rsidP="00D60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AACF" w14:textId="77777777" w:rsidR="008969BA" w:rsidRPr="008969BA" w:rsidRDefault="008969BA" w:rsidP="008969BA">
    <w:pPr>
      <w:pStyle w:val="04xlpa"/>
      <w:spacing w:line="240" w:lineRule="atLeast"/>
      <w:jc w:val="center"/>
    </w:pPr>
    <w:r w:rsidRPr="00CF2B88">
      <w:rPr>
        <w:rStyle w:val="oypena"/>
        <w:rFonts w:ascii="Century Gothic" w:hAnsi="Century Gothic"/>
        <w:b/>
        <w:bCs/>
        <w:color w:val="595959" w:themeColor="text1" w:themeTint="A6"/>
        <w:sz w:val="16"/>
        <w:szCs w:val="16"/>
      </w:rPr>
      <w:t>Signature</w:t>
    </w:r>
    <w:r w:rsidR="00DA00CB">
      <w:rPr>
        <w:rStyle w:val="oypena"/>
        <w:rFonts w:ascii="Century Gothic" w:hAnsi="Century Gothic"/>
        <w:b/>
        <w:bCs/>
        <w:color w:val="595959" w:themeColor="text1" w:themeTint="A6"/>
        <w:sz w:val="16"/>
        <w:szCs w:val="16"/>
      </w:rPr>
      <w:t xml:space="preserve"> </w:t>
    </w:r>
    <w:r w:rsidRPr="00CF2B88">
      <w:rPr>
        <w:rStyle w:val="oypena"/>
        <w:rFonts w:ascii="Century Gothic" w:hAnsi="Century Gothic"/>
        <w:b/>
        <w:bCs/>
        <w:color w:val="595959" w:themeColor="text1" w:themeTint="A6"/>
        <w:sz w:val="16"/>
        <w:szCs w:val="16"/>
      </w:rPr>
      <w:t>Travel</w:t>
    </w:r>
    <w:r w:rsidRPr="00CF2B88">
      <w:rPr>
        <w:rStyle w:val="oypena"/>
        <w:rFonts w:ascii="Century Gothic" w:hAnsi="Century Gothic"/>
        <w:b/>
        <w:bCs/>
        <w:color w:val="595959" w:themeColor="text1" w:themeTint="A6"/>
        <w:sz w:val="16"/>
        <w:szCs w:val="16"/>
        <w:lang w:val="el-GR"/>
      </w:rPr>
      <w:br/>
    </w:r>
    <w:r w:rsidRPr="00CF2B88">
      <w:rPr>
        <w:rStyle w:val="oypena"/>
        <w:rFonts w:ascii="Century Gothic" w:hAnsi="Century Gothic"/>
        <w:color w:val="595959" w:themeColor="text1" w:themeTint="A6"/>
        <w:sz w:val="16"/>
        <w:szCs w:val="16"/>
        <w:lang w:val="el-GR"/>
      </w:rPr>
      <w:t>Μητροπόλεως 26 – 28 (1ος Όροφος) Σύνταγμα 105 63 Αθήνα</w:t>
    </w:r>
    <w:r w:rsidRPr="00CF2B88">
      <w:rPr>
        <w:rStyle w:val="oypena"/>
        <w:rFonts w:ascii="Century Gothic" w:hAnsi="Century Gothic"/>
        <w:color w:val="595959" w:themeColor="text1" w:themeTint="A6"/>
        <w:sz w:val="16"/>
        <w:szCs w:val="16"/>
        <w:lang w:val="el-GR"/>
      </w:rPr>
      <w:br/>
      <w:t xml:space="preserve">Τηλ. </w:t>
    </w:r>
    <w:r w:rsidRPr="00CF2B88">
      <w:rPr>
        <w:rStyle w:val="oypena"/>
        <w:rFonts w:ascii="Century Gothic" w:hAnsi="Century Gothic"/>
        <w:color w:val="595959" w:themeColor="text1" w:themeTint="A6"/>
        <w:sz w:val="16"/>
        <w:szCs w:val="16"/>
        <w:lang w:val="el-GR"/>
      </w:rPr>
      <w:t xml:space="preserve">210-3232421, 3245620, 3233440 </w:t>
    </w:r>
    <w:r w:rsidRPr="00CF2B88">
      <w:rPr>
        <w:rStyle w:val="oypena"/>
        <w:rFonts w:ascii="Century Gothic" w:hAnsi="Century Gothic"/>
        <w:color w:val="595959" w:themeColor="text1" w:themeTint="A6"/>
        <w:sz w:val="16"/>
        <w:szCs w:val="16"/>
      </w:rPr>
      <w:t>Viber</w:t>
    </w:r>
    <w:r w:rsidRPr="00CF2B88">
      <w:rPr>
        <w:rStyle w:val="oypena"/>
        <w:rFonts w:ascii="Century Gothic" w:hAnsi="Century Gothic"/>
        <w:color w:val="595959" w:themeColor="text1" w:themeTint="A6"/>
        <w:sz w:val="16"/>
        <w:szCs w:val="16"/>
        <w:lang w:val="el-GR"/>
      </w:rPr>
      <w:t>: 698 20 50 000</w:t>
    </w:r>
    <w:r>
      <w:rPr>
        <w:rStyle w:val="oypena"/>
        <w:rFonts w:ascii="Century Gothic" w:hAnsi="Century Gothic"/>
        <w:color w:val="595959" w:themeColor="text1" w:themeTint="A6"/>
        <w:sz w:val="16"/>
        <w:szCs w:val="16"/>
      </w:rPr>
      <w:br/>
    </w:r>
    <w:r w:rsidRPr="00CF2B88">
      <w:rPr>
        <w:rStyle w:val="oypena"/>
        <w:rFonts w:ascii="Century Gothic" w:hAnsi="Century Gothic"/>
        <w:color w:val="595959" w:themeColor="text1" w:themeTint="A6"/>
        <w:sz w:val="16"/>
        <w:szCs w:val="16"/>
      </w:rPr>
      <w:t xml:space="preserve">Email: info@signature.gr Website &amp; online </w:t>
    </w:r>
    <w:proofErr w:type="spellStart"/>
    <w:r w:rsidRPr="00CF2B88">
      <w:rPr>
        <w:rStyle w:val="oypena"/>
        <w:rFonts w:ascii="Century Gothic" w:hAnsi="Century Gothic"/>
        <w:color w:val="595959" w:themeColor="text1" w:themeTint="A6"/>
        <w:sz w:val="16"/>
        <w:szCs w:val="16"/>
      </w:rPr>
      <w:t>κρ</w:t>
    </w:r>
    <w:proofErr w:type="spellEnd"/>
    <w:r w:rsidRPr="00CF2B88">
      <w:rPr>
        <w:rStyle w:val="oypena"/>
        <w:rFonts w:ascii="Century Gothic" w:hAnsi="Century Gothic"/>
        <w:color w:val="595959" w:themeColor="text1" w:themeTint="A6"/>
        <w:sz w:val="16"/>
        <w:szCs w:val="16"/>
      </w:rPr>
      <w:t>ατήσεις: www.signature.gr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8FB8C" w14:textId="77777777" w:rsidR="0058519D" w:rsidRDefault="0058519D" w:rsidP="00D6009F">
      <w:pPr>
        <w:spacing w:after="0" w:line="240" w:lineRule="auto"/>
      </w:pPr>
      <w:r>
        <w:separator/>
      </w:r>
    </w:p>
  </w:footnote>
  <w:footnote w:type="continuationSeparator" w:id="0">
    <w:p w14:paraId="354DB993" w14:textId="77777777" w:rsidR="0058519D" w:rsidRDefault="0058519D" w:rsidP="00D60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7F02" w14:textId="77777777" w:rsidR="004146BD" w:rsidRDefault="00F6525D">
    <w:pPr>
      <w:pStyle w:val="Header"/>
    </w:pPr>
    <w:r>
      <w:rPr>
        <w:noProof/>
        <w:lang w:val="en-US" w:eastAsia="en-US"/>
      </w:rPr>
      <w:drawing>
        <wp:anchor distT="0" distB="0" distL="114300" distR="114300" simplePos="0" relativeHeight="251664384" behindDoc="0" locked="0" layoutInCell="1" allowOverlap="1" wp14:anchorId="0AD3B570" wp14:editId="76E44062">
          <wp:simplePos x="0" y="0"/>
          <wp:positionH relativeFrom="column">
            <wp:posOffset>0</wp:posOffset>
          </wp:positionH>
          <wp:positionV relativeFrom="paragraph">
            <wp:posOffset>-103577</wp:posOffset>
          </wp:positionV>
          <wp:extent cx="1581150" cy="42548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white backgroun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801" cy="4358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4FDB" w14:textId="77777777" w:rsidR="008969BA" w:rsidRDefault="008969BA">
    <w:pPr>
      <w:pStyle w:val="Header"/>
    </w:pPr>
    <w:r>
      <w:rPr>
        <w:noProof/>
        <w:lang w:val="en-US" w:eastAsia="en-US"/>
      </w:rPr>
      <w:drawing>
        <wp:anchor distT="0" distB="0" distL="114300" distR="114300" simplePos="0" relativeHeight="251660288" behindDoc="0" locked="0" layoutInCell="1" allowOverlap="1" wp14:anchorId="2D86E05F" wp14:editId="2A5A5E3A">
          <wp:simplePos x="0" y="0"/>
          <wp:positionH relativeFrom="column">
            <wp:posOffset>0</wp:posOffset>
          </wp:positionH>
          <wp:positionV relativeFrom="paragraph">
            <wp:posOffset>-635</wp:posOffset>
          </wp:positionV>
          <wp:extent cx="1581150" cy="42548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white backgroun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801" cy="4358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93E"/>
    <w:multiLevelType w:val="hybridMultilevel"/>
    <w:tmpl w:val="AEE8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014D3"/>
    <w:multiLevelType w:val="hybridMultilevel"/>
    <w:tmpl w:val="1BC4B10C"/>
    <w:lvl w:ilvl="0" w:tplc="A53462F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6D0E78"/>
    <w:multiLevelType w:val="multilevel"/>
    <w:tmpl w:val="7FE4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92F81"/>
    <w:multiLevelType w:val="multilevel"/>
    <w:tmpl w:val="4C1C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E484A"/>
    <w:multiLevelType w:val="hybridMultilevel"/>
    <w:tmpl w:val="2C94A4A4"/>
    <w:lvl w:ilvl="0" w:tplc="A75845B8">
      <w:numFmt w:val="bullet"/>
      <w:lvlText w:val=""/>
      <w:lvlJc w:val="left"/>
      <w:pPr>
        <w:ind w:left="720" w:hanging="360"/>
      </w:pPr>
      <w:rPr>
        <w:rFonts w:ascii="Symbol" w:eastAsia="Times New Roman" w:hAnsi="Symbol" w:cs="Courier New"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A11983"/>
    <w:multiLevelType w:val="hybridMultilevel"/>
    <w:tmpl w:val="D298C038"/>
    <w:lvl w:ilvl="0" w:tplc="0408000D">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BBD36F6"/>
    <w:multiLevelType w:val="hybridMultilevel"/>
    <w:tmpl w:val="7C9AA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53DC2"/>
    <w:multiLevelType w:val="hybridMultilevel"/>
    <w:tmpl w:val="19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8818E8"/>
    <w:multiLevelType w:val="hybridMultilevel"/>
    <w:tmpl w:val="5BD42C34"/>
    <w:lvl w:ilvl="0" w:tplc="0409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5D61AD0"/>
    <w:multiLevelType w:val="hybridMultilevel"/>
    <w:tmpl w:val="9C3C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66F3B"/>
    <w:multiLevelType w:val="hybridMultilevel"/>
    <w:tmpl w:val="1026CD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7707BB1"/>
    <w:multiLevelType w:val="hybridMultilevel"/>
    <w:tmpl w:val="0CC8B5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6A1E5AEC"/>
    <w:multiLevelType w:val="hybridMultilevel"/>
    <w:tmpl w:val="9BE8A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34239C"/>
    <w:multiLevelType w:val="hybridMultilevel"/>
    <w:tmpl w:val="7FE6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8B07C4"/>
    <w:multiLevelType w:val="multilevel"/>
    <w:tmpl w:val="5A923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9770EEC"/>
    <w:multiLevelType w:val="hybridMultilevel"/>
    <w:tmpl w:val="2778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9E623A"/>
    <w:multiLevelType w:val="multilevel"/>
    <w:tmpl w:val="44C4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C5289C"/>
    <w:multiLevelType w:val="hybridMultilevel"/>
    <w:tmpl w:val="42ECB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D86F7F"/>
    <w:multiLevelType w:val="hybridMultilevel"/>
    <w:tmpl w:val="65365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2787265">
    <w:abstractNumId w:val="10"/>
  </w:num>
  <w:num w:numId="2" w16cid:durableId="1586038261">
    <w:abstractNumId w:val="1"/>
  </w:num>
  <w:num w:numId="3" w16cid:durableId="2122874103">
    <w:abstractNumId w:val="3"/>
  </w:num>
  <w:num w:numId="4" w16cid:durableId="262811887">
    <w:abstractNumId w:val="2"/>
  </w:num>
  <w:num w:numId="5" w16cid:durableId="1737505808">
    <w:abstractNumId w:val="16"/>
  </w:num>
  <w:num w:numId="6" w16cid:durableId="1462185647">
    <w:abstractNumId w:val="5"/>
  </w:num>
  <w:num w:numId="7" w16cid:durableId="1434323020">
    <w:abstractNumId w:val="18"/>
  </w:num>
  <w:num w:numId="8" w16cid:durableId="1376542192">
    <w:abstractNumId w:val="0"/>
  </w:num>
  <w:num w:numId="9" w16cid:durableId="1103114198">
    <w:abstractNumId w:val="15"/>
  </w:num>
  <w:num w:numId="10" w16cid:durableId="517161374">
    <w:abstractNumId w:val="4"/>
  </w:num>
  <w:num w:numId="11" w16cid:durableId="2083722643">
    <w:abstractNumId w:val="6"/>
  </w:num>
  <w:num w:numId="12" w16cid:durableId="340936786">
    <w:abstractNumId w:val="8"/>
  </w:num>
  <w:num w:numId="13" w16cid:durableId="1207962">
    <w:abstractNumId w:val="11"/>
  </w:num>
  <w:num w:numId="14" w16cid:durableId="1640188918">
    <w:abstractNumId w:val="9"/>
  </w:num>
  <w:num w:numId="15" w16cid:durableId="1192720436">
    <w:abstractNumId w:val="12"/>
  </w:num>
  <w:num w:numId="16" w16cid:durableId="1829249274">
    <w:abstractNumId w:val="13"/>
  </w:num>
  <w:num w:numId="17" w16cid:durableId="1948155790">
    <w:abstractNumId w:val="14"/>
  </w:num>
  <w:num w:numId="18" w16cid:durableId="859974670">
    <w:abstractNumId w:val="7"/>
  </w:num>
  <w:num w:numId="19" w16cid:durableId="1575046529">
    <w:abstractNumId w:val="17"/>
  </w:num>
  <w:num w:numId="20" w16cid:durableId="413548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F4"/>
    <w:rsid w:val="00051614"/>
    <w:rsid w:val="0005419C"/>
    <w:rsid w:val="00057FF6"/>
    <w:rsid w:val="00061A34"/>
    <w:rsid w:val="000736C8"/>
    <w:rsid w:val="00077094"/>
    <w:rsid w:val="000B18DC"/>
    <w:rsid w:val="000B78CF"/>
    <w:rsid w:val="000D2F04"/>
    <w:rsid w:val="000E1710"/>
    <w:rsid w:val="000E1890"/>
    <w:rsid w:val="000F5867"/>
    <w:rsid w:val="00127021"/>
    <w:rsid w:val="00131030"/>
    <w:rsid w:val="0014252F"/>
    <w:rsid w:val="00143375"/>
    <w:rsid w:val="00154559"/>
    <w:rsid w:val="00162691"/>
    <w:rsid w:val="00170914"/>
    <w:rsid w:val="001774AD"/>
    <w:rsid w:val="001776FF"/>
    <w:rsid w:val="0018432F"/>
    <w:rsid w:val="001A1792"/>
    <w:rsid w:val="001B7CFA"/>
    <w:rsid w:val="001E152C"/>
    <w:rsid w:val="001E372D"/>
    <w:rsid w:val="002134FC"/>
    <w:rsid w:val="00214D88"/>
    <w:rsid w:val="00215DEF"/>
    <w:rsid w:val="00241553"/>
    <w:rsid w:val="00245CF4"/>
    <w:rsid w:val="002508D4"/>
    <w:rsid w:val="00250DBA"/>
    <w:rsid w:val="00253B19"/>
    <w:rsid w:val="002A0262"/>
    <w:rsid w:val="002E7630"/>
    <w:rsid w:val="00305064"/>
    <w:rsid w:val="003062E0"/>
    <w:rsid w:val="00306F56"/>
    <w:rsid w:val="00313FD5"/>
    <w:rsid w:val="003303B8"/>
    <w:rsid w:val="00341991"/>
    <w:rsid w:val="0034212C"/>
    <w:rsid w:val="00344811"/>
    <w:rsid w:val="00347464"/>
    <w:rsid w:val="00347669"/>
    <w:rsid w:val="00356F89"/>
    <w:rsid w:val="0036466F"/>
    <w:rsid w:val="003702AE"/>
    <w:rsid w:val="00374068"/>
    <w:rsid w:val="0037454C"/>
    <w:rsid w:val="00392DB9"/>
    <w:rsid w:val="00392E11"/>
    <w:rsid w:val="003A0C82"/>
    <w:rsid w:val="003B5CF9"/>
    <w:rsid w:val="003C2F14"/>
    <w:rsid w:val="003C60FC"/>
    <w:rsid w:val="003D2ACF"/>
    <w:rsid w:val="003D522C"/>
    <w:rsid w:val="003E2EEB"/>
    <w:rsid w:val="003F4E45"/>
    <w:rsid w:val="0040166E"/>
    <w:rsid w:val="00402187"/>
    <w:rsid w:val="00407999"/>
    <w:rsid w:val="004132FB"/>
    <w:rsid w:val="004146BD"/>
    <w:rsid w:val="00414B76"/>
    <w:rsid w:val="00427AC0"/>
    <w:rsid w:val="00434455"/>
    <w:rsid w:val="00435E7B"/>
    <w:rsid w:val="00440CD7"/>
    <w:rsid w:val="004434D2"/>
    <w:rsid w:val="004506D6"/>
    <w:rsid w:val="00477BCA"/>
    <w:rsid w:val="004B65EB"/>
    <w:rsid w:val="004D6AC0"/>
    <w:rsid w:val="004E4C67"/>
    <w:rsid w:val="004E4E2D"/>
    <w:rsid w:val="005077C5"/>
    <w:rsid w:val="00517426"/>
    <w:rsid w:val="0052373F"/>
    <w:rsid w:val="0052702B"/>
    <w:rsid w:val="0053695F"/>
    <w:rsid w:val="00537DB9"/>
    <w:rsid w:val="00541E84"/>
    <w:rsid w:val="00553416"/>
    <w:rsid w:val="00565B5C"/>
    <w:rsid w:val="00574A3A"/>
    <w:rsid w:val="0058519D"/>
    <w:rsid w:val="00593635"/>
    <w:rsid w:val="005A3589"/>
    <w:rsid w:val="005D59CB"/>
    <w:rsid w:val="005D678C"/>
    <w:rsid w:val="0060437D"/>
    <w:rsid w:val="00607758"/>
    <w:rsid w:val="00615FD0"/>
    <w:rsid w:val="00651F3F"/>
    <w:rsid w:val="00655E00"/>
    <w:rsid w:val="0068725B"/>
    <w:rsid w:val="00687410"/>
    <w:rsid w:val="006A149C"/>
    <w:rsid w:val="006B020A"/>
    <w:rsid w:val="006B70F1"/>
    <w:rsid w:val="006B7BAA"/>
    <w:rsid w:val="006C039A"/>
    <w:rsid w:val="006D0381"/>
    <w:rsid w:val="006E079C"/>
    <w:rsid w:val="006E16C8"/>
    <w:rsid w:val="006E5758"/>
    <w:rsid w:val="006E716F"/>
    <w:rsid w:val="0071270D"/>
    <w:rsid w:val="007215AA"/>
    <w:rsid w:val="007371DF"/>
    <w:rsid w:val="00737E3C"/>
    <w:rsid w:val="007612E2"/>
    <w:rsid w:val="0076384D"/>
    <w:rsid w:val="007914A7"/>
    <w:rsid w:val="00791F02"/>
    <w:rsid w:val="007A1A9C"/>
    <w:rsid w:val="007A4AFC"/>
    <w:rsid w:val="007A7C3B"/>
    <w:rsid w:val="007B2F1E"/>
    <w:rsid w:val="007C0505"/>
    <w:rsid w:val="007D4CEB"/>
    <w:rsid w:val="007E3FBD"/>
    <w:rsid w:val="008052BF"/>
    <w:rsid w:val="00812B9D"/>
    <w:rsid w:val="00835521"/>
    <w:rsid w:val="0084320C"/>
    <w:rsid w:val="00844AC9"/>
    <w:rsid w:val="00850575"/>
    <w:rsid w:val="0085273C"/>
    <w:rsid w:val="00853F73"/>
    <w:rsid w:val="00861996"/>
    <w:rsid w:val="008969BA"/>
    <w:rsid w:val="008A1966"/>
    <w:rsid w:val="008B75FC"/>
    <w:rsid w:val="008C3742"/>
    <w:rsid w:val="008D49FF"/>
    <w:rsid w:val="00904477"/>
    <w:rsid w:val="0090726D"/>
    <w:rsid w:val="00912D5D"/>
    <w:rsid w:val="0092246C"/>
    <w:rsid w:val="00953B23"/>
    <w:rsid w:val="00973E05"/>
    <w:rsid w:val="00983834"/>
    <w:rsid w:val="00983B51"/>
    <w:rsid w:val="0098540F"/>
    <w:rsid w:val="009B4351"/>
    <w:rsid w:val="009C686A"/>
    <w:rsid w:val="009E1716"/>
    <w:rsid w:val="009E4648"/>
    <w:rsid w:val="00A0603E"/>
    <w:rsid w:val="00A11522"/>
    <w:rsid w:val="00A13358"/>
    <w:rsid w:val="00A27B21"/>
    <w:rsid w:val="00A40328"/>
    <w:rsid w:val="00A552C5"/>
    <w:rsid w:val="00A56FDD"/>
    <w:rsid w:val="00A624AC"/>
    <w:rsid w:val="00A6467A"/>
    <w:rsid w:val="00A663FB"/>
    <w:rsid w:val="00A674C3"/>
    <w:rsid w:val="00A67F35"/>
    <w:rsid w:val="00A7145B"/>
    <w:rsid w:val="00A81A72"/>
    <w:rsid w:val="00A842D3"/>
    <w:rsid w:val="00AA39EF"/>
    <w:rsid w:val="00AE5202"/>
    <w:rsid w:val="00B02217"/>
    <w:rsid w:val="00B05A81"/>
    <w:rsid w:val="00B105EC"/>
    <w:rsid w:val="00B12E26"/>
    <w:rsid w:val="00B24BAF"/>
    <w:rsid w:val="00B31AFC"/>
    <w:rsid w:val="00B37D5F"/>
    <w:rsid w:val="00B41A6F"/>
    <w:rsid w:val="00B42408"/>
    <w:rsid w:val="00B5507D"/>
    <w:rsid w:val="00B6319C"/>
    <w:rsid w:val="00B848FE"/>
    <w:rsid w:val="00B9155D"/>
    <w:rsid w:val="00BC094A"/>
    <w:rsid w:val="00BD27C4"/>
    <w:rsid w:val="00BE4C1A"/>
    <w:rsid w:val="00BF6DE5"/>
    <w:rsid w:val="00C015A9"/>
    <w:rsid w:val="00C0392E"/>
    <w:rsid w:val="00C153DC"/>
    <w:rsid w:val="00C2531B"/>
    <w:rsid w:val="00C4200C"/>
    <w:rsid w:val="00C519CE"/>
    <w:rsid w:val="00C66E29"/>
    <w:rsid w:val="00C86D23"/>
    <w:rsid w:val="00C93983"/>
    <w:rsid w:val="00C9678F"/>
    <w:rsid w:val="00CA2F2F"/>
    <w:rsid w:val="00CB744E"/>
    <w:rsid w:val="00CC73AF"/>
    <w:rsid w:val="00CD7DF2"/>
    <w:rsid w:val="00CE3223"/>
    <w:rsid w:val="00CE78F4"/>
    <w:rsid w:val="00CF2FB7"/>
    <w:rsid w:val="00D119BD"/>
    <w:rsid w:val="00D123AA"/>
    <w:rsid w:val="00D179CE"/>
    <w:rsid w:val="00D26ACC"/>
    <w:rsid w:val="00D32169"/>
    <w:rsid w:val="00D430E5"/>
    <w:rsid w:val="00D44B4C"/>
    <w:rsid w:val="00D6009F"/>
    <w:rsid w:val="00D616E5"/>
    <w:rsid w:val="00D63993"/>
    <w:rsid w:val="00D70168"/>
    <w:rsid w:val="00D76FAF"/>
    <w:rsid w:val="00D93789"/>
    <w:rsid w:val="00DA00CB"/>
    <w:rsid w:val="00DA389C"/>
    <w:rsid w:val="00DB766D"/>
    <w:rsid w:val="00DE17BD"/>
    <w:rsid w:val="00DE45FB"/>
    <w:rsid w:val="00E14B9B"/>
    <w:rsid w:val="00E24B1B"/>
    <w:rsid w:val="00E24BA7"/>
    <w:rsid w:val="00E27B26"/>
    <w:rsid w:val="00E44446"/>
    <w:rsid w:val="00E45263"/>
    <w:rsid w:val="00E46FB7"/>
    <w:rsid w:val="00E5069B"/>
    <w:rsid w:val="00E709EC"/>
    <w:rsid w:val="00E844C9"/>
    <w:rsid w:val="00E961BF"/>
    <w:rsid w:val="00E96A2F"/>
    <w:rsid w:val="00EC6330"/>
    <w:rsid w:val="00ED2D51"/>
    <w:rsid w:val="00EE7430"/>
    <w:rsid w:val="00EF662C"/>
    <w:rsid w:val="00F21B5C"/>
    <w:rsid w:val="00F40CF9"/>
    <w:rsid w:val="00F41BA4"/>
    <w:rsid w:val="00F427E5"/>
    <w:rsid w:val="00F563B3"/>
    <w:rsid w:val="00F60A06"/>
    <w:rsid w:val="00F62C0D"/>
    <w:rsid w:val="00F6525D"/>
    <w:rsid w:val="00F66041"/>
    <w:rsid w:val="00F66440"/>
    <w:rsid w:val="00F67BFD"/>
    <w:rsid w:val="00F77D0D"/>
    <w:rsid w:val="00F85762"/>
    <w:rsid w:val="00F96F98"/>
    <w:rsid w:val="00FD340B"/>
    <w:rsid w:val="00FD5C9B"/>
    <w:rsid w:val="00FF51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0BABF"/>
  <w15:docId w15:val="{CA575F48-17ED-4457-954A-8C7ACA25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168"/>
  </w:style>
  <w:style w:type="paragraph" w:styleId="Heading1">
    <w:name w:val="heading 1"/>
    <w:basedOn w:val="Normal"/>
    <w:next w:val="Normal"/>
    <w:link w:val="Heading1Char"/>
    <w:uiPriority w:val="9"/>
    <w:qFormat/>
    <w:rsid w:val="003448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6009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C374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27B2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F4"/>
    <w:rPr>
      <w:rFonts w:ascii="Tahoma" w:hAnsi="Tahoma" w:cs="Tahoma"/>
      <w:sz w:val="16"/>
      <w:szCs w:val="16"/>
    </w:rPr>
  </w:style>
  <w:style w:type="character" w:customStyle="1" w:styleId="Heading2Char">
    <w:name w:val="Heading 2 Char"/>
    <w:basedOn w:val="DefaultParagraphFont"/>
    <w:link w:val="Heading2"/>
    <w:uiPriority w:val="9"/>
    <w:rsid w:val="00D6009F"/>
    <w:rPr>
      <w:rFonts w:asciiTheme="majorHAnsi" w:eastAsiaTheme="majorEastAsia" w:hAnsiTheme="majorHAnsi" w:cstheme="majorBidi"/>
      <w:color w:val="365F91" w:themeColor="accent1" w:themeShade="BF"/>
      <w:sz w:val="26"/>
      <w:szCs w:val="26"/>
      <w:lang w:val="el-GR"/>
    </w:rPr>
  </w:style>
  <w:style w:type="paragraph" w:styleId="Header">
    <w:name w:val="header"/>
    <w:basedOn w:val="Normal"/>
    <w:link w:val="HeaderChar"/>
    <w:uiPriority w:val="99"/>
    <w:unhideWhenUsed/>
    <w:rsid w:val="00D6009F"/>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009F"/>
  </w:style>
  <w:style w:type="paragraph" w:styleId="Footer">
    <w:name w:val="footer"/>
    <w:basedOn w:val="Normal"/>
    <w:link w:val="FooterChar"/>
    <w:uiPriority w:val="99"/>
    <w:unhideWhenUsed/>
    <w:rsid w:val="00D6009F"/>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009F"/>
  </w:style>
  <w:style w:type="table" w:customStyle="1" w:styleId="ListTable4-Accent41">
    <w:name w:val="List Table 4 - Accent 41"/>
    <w:basedOn w:val="TableNormal"/>
    <w:uiPriority w:val="49"/>
    <w:rsid w:val="00D6009F"/>
    <w:pPr>
      <w:spacing w:after="0" w:line="240" w:lineRule="auto"/>
    </w:pPr>
    <w:rPr>
      <w:rFonts w:eastAsiaTheme="minorHAnsi"/>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ListParagraph">
    <w:name w:val="List Paragraph"/>
    <w:basedOn w:val="Normal"/>
    <w:uiPriority w:val="34"/>
    <w:qFormat/>
    <w:rsid w:val="00CE3223"/>
    <w:pPr>
      <w:ind w:left="720"/>
      <w:contextualSpacing/>
    </w:pPr>
  </w:style>
  <w:style w:type="table" w:customStyle="1" w:styleId="ListTable3-Accent41">
    <w:name w:val="List Table 3 - Accent 41"/>
    <w:basedOn w:val="TableNormal"/>
    <w:uiPriority w:val="48"/>
    <w:rsid w:val="00427AC0"/>
    <w:pPr>
      <w:spacing w:after="0" w:line="240" w:lineRule="auto"/>
    </w:pPr>
    <w:rPr>
      <w:rFonts w:eastAsiaTheme="minorHAnsi"/>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paragraph" w:customStyle="1" w:styleId="gmail-msolistparagraph">
    <w:name w:val="gmail-msolistparagraph"/>
    <w:basedOn w:val="Normal"/>
    <w:rsid w:val="000E17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D44B4C"/>
    <w:pPr>
      <w:widowControl w:val="0"/>
      <w:autoSpaceDE w:val="0"/>
      <w:autoSpaceDN w:val="0"/>
      <w:spacing w:before="81" w:after="0" w:line="240" w:lineRule="auto"/>
      <w:ind w:left="45"/>
      <w:jc w:val="center"/>
    </w:pPr>
    <w:rPr>
      <w:rFonts w:ascii="Verdana" w:eastAsia="Verdana" w:hAnsi="Verdana" w:cs="Verdana"/>
    </w:rPr>
  </w:style>
  <w:style w:type="character" w:customStyle="1" w:styleId="Heading3Char">
    <w:name w:val="Heading 3 Char"/>
    <w:basedOn w:val="DefaultParagraphFont"/>
    <w:link w:val="Heading3"/>
    <w:uiPriority w:val="9"/>
    <w:semiHidden/>
    <w:rsid w:val="008C37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27B26"/>
    <w:rPr>
      <w:rFonts w:asciiTheme="majorHAnsi" w:eastAsiaTheme="majorEastAsia" w:hAnsiTheme="majorHAnsi" w:cstheme="majorBidi"/>
      <w:i/>
      <w:iCs/>
      <w:color w:val="365F91" w:themeColor="accent1" w:themeShade="BF"/>
    </w:rPr>
  </w:style>
  <w:style w:type="paragraph" w:customStyle="1" w:styleId="04xlpa">
    <w:name w:val="_04xlpa"/>
    <w:basedOn w:val="Normal"/>
    <w:rsid w:val="008969B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oypena">
    <w:name w:val="oypena"/>
    <w:basedOn w:val="DefaultParagraphFont"/>
    <w:rsid w:val="008969BA"/>
  </w:style>
  <w:style w:type="table" w:styleId="TableGrid">
    <w:name w:val="Table Grid"/>
    <w:basedOn w:val="TableNormal"/>
    <w:uiPriority w:val="59"/>
    <w:rsid w:val="00341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4446"/>
    <w:rPr>
      <w:color w:val="0000FF" w:themeColor="hyperlink"/>
      <w:u w:val="single"/>
    </w:rPr>
  </w:style>
  <w:style w:type="character" w:styleId="UnresolvedMention">
    <w:name w:val="Unresolved Mention"/>
    <w:basedOn w:val="DefaultParagraphFont"/>
    <w:uiPriority w:val="99"/>
    <w:semiHidden/>
    <w:unhideWhenUsed/>
    <w:rsid w:val="00E44446"/>
    <w:rPr>
      <w:color w:val="605E5C"/>
      <w:shd w:val="clear" w:color="auto" w:fill="E1DFDD"/>
    </w:rPr>
  </w:style>
  <w:style w:type="character" w:customStyle="1" w:styleId="Heading1Char">
    <w:name w:val="Heading 1 Char"/>
    <w:basedOn w:val="DefaultParagraphFont"/>
    <w:link w:val="Heading1"/>
    <w:uiPriority w:val="9"/>
    <w:rsid w:val="0034481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8273">
      <w:bodyDiv w:val="1"/>
      <w:marLeft w:val="0"/>
      <w:marRight w:val="0"/>
      <w:marTop w:val="0"/>
      <w:marBottom w:val="0"/>
      <w:divBdr>
        <w:top w:val="none" w:sz="0" w:space="0" w:color="auto"/>
        <w:left w:val="none" w:sz="0" w:space="0" w:color="auto"/>
        <w:bottom w:val="none" w:sz="0" w:space="0" w:color="auto"/>
        <w:right w:val="none" w:sz="0" w:space="0" w:color="auto"/>
      </w:divBdr>
    </w:div>
    <w:div w:id="126507965">
      <w:bodyDiv w:val="1"/>
      <w:marLeft w:val="0"/>
      <w:marRight w:val="0"/>
      <w:marTop w:val="0"/>
      <w:marBottom w:val="0"/>
      <w:divBdr>
        <w:top w:val="none" w:sz="0" w:space="0" w:color="auto"/>
        <w:left w:val="none" w:sz="0" w:space="0" w:color="auto"/>
        <w:bottom w:val="none" w:sz="0" w:space="0" w:color="auto"/>
        <w:right w:val="none" w:sz="0" w:space="0" w:color="auto"/>
      </w:divBdr>
    </w:div>
    <w:div w:id="193344376">
      <w:bodyDiv w:val="1"/>
      <w:marLeft w:val="0"/>
      <w:marRight w:val="0"/>
      <w:marTop w:val="0"/>
      <w:marBottom w:val="0"/>
      <w:divBdr>
        <w:top w:val="none" w:sz="0" w:space="0" w:color="auto"/>
        <w:left w:val="none" w:sz="0" w:space="0" w:color="auto"/>
        <w:bottom w:val="none" w:sz="0" w:space="0" w:color="auto"/>
        <w:right w:val="none" w:sz="0" w:space="0" w:color="auto"/>
      </w:divBdr>
    </w:div>
    <w:div w:id="231693907">
      <w:bodyDiv w:val="1"/>
      <w:marLeft w:val="0"/>
      <w:marRight w:val="0"/>
      <w:marTop w:val="0"/>
      <w:marBottom w:val="0"/>
      <w:divBdr>
        <w:top w:val="none" w:sz="0" w:space="0" w:color="auto"/>
        <w:left w:val="none" w:sz="0" w:space="0" w:color="auto"/>
        <w:bottom w:val="none" w:sz="0" w:space="0" w:color="auto"/>
        <w:right w:val="none" w:sz="0" w:space="0" w:color="auto"/>
      </w:divBdr>
    </w:div>
    <w:div w:id="307056652">
      <w:bodyDiv w:val="1"/>
      <w:marLeft w:val="0"/>
      <w:marRight w:val="0"/>
      <w:marTop w:val="0"/>
      <w:marBottom w:val="0"/>
      <w:divBdr>
        <w:top w:val="none" w:sz="0" w:space="0" w:color="auto"/>
        <w:left w:val="none" w:sz="0" w:space="0" w:color="auto"/>
        <w:bottom w:val="none" w:sz="0" w:space="0" w:color="auto"/>
        <w:right w:val="none" w:sz="0" w:space="0" w:color="auto"/>
      </w:divBdr>
    </w:div>
    <w:div w:id="333261801">
      <w:bodyDiv w:val="1"/>
      <w:marLeft w:val="0"/>
      <w:marRight w:val="0"/>
      <w:marTop w:val="0"/>
      <w:marBottom w:val="0"/>
      <w:divBdr>
        <w:top w:val="none" w:sz="0" w:space="0" w:color="auto"/>
        <w:left w:val="none" w:sz="0" w:space="0" w:color="auto"/>
        <w:bottom w:val="none" w:sz="0" w:space="0" w:color="auto"/>
        <w:right w:val="none" w:sz="0" w:space="0" w:color="auto"/>
      </w:divBdr>
    </w:div>
    <w:div w:id="474227128">
      <w:bodyDiv w:val="1"/>
      <w:marLeft w:val="0"/>
      <w:marRight w:val="0"/>
      <w:marTop w:val="0"/>
      <w:marBottom w:val="0"/>
      <w:divBdr>
        <w:top w:val="none" w:sz="0" w:space="0" w:color="auto"/>
        <w:left w:val="none" w:sz="0" w:space="0" w:color="auto"/>
        <w:bottom w:val="none" w:sz="0" w:space="0" w:color="auto"/>
        <w:right w:val="none" w:sz="0" w:space="0" w:color="auto"/>
      </w:divBdr>
    </w:div>
    <w:div w:id="510608728">
      <w:bodyDiv w:val="1"/>
      <w:marLeft w:val="0"/>
      <w:marRight w:val="0"/>
      <w:marTop w:val="0"/>
      <w:marBottom w:val="0"/>
      <w:divBdr>
        <w:top w:val="none" w:sz="0" w:space="0" w:color="auto"/>
        <w:left w:val="none" w:sz="0" w:space="0" w:color="auto"/>
        <w:bottom w:val="none" w:sz="0" w:space="0" w:color="auto"/>
        <w:right w:val="none" w:sz="0" w:space="0" w:color="auto"/>
      </w:divBdr>
    </w:div>
    <w:div w:id="524249993">
      <w:bodyDiv w:val="1"/>
      <w:marLeft w:val="0"/>
      <w:marRight w:val="0"/>
      <w:marTop w:val="0"/>
      <w:marBottom w:val="0"/>
      <w:divBdr>
        <w:top w:val="none" w:sz="0" w:space="0" w:color="auto"/>
        <w:left w:val="none" w:sz="0" w:space="0" w:color="auto"/>
        <w:bottom w:val="none" w:sz="0" w:space="0" w:color="auto"/>
        <w:right w:val="none" w:sz="0" w:space="0" w:color="auto"/>
      </w:divBdr>
    </w:div>
    <w:div w:id="754285642">
      <w:bodyDiv w:val="1"/>
      <w:marLeft w:val="0"/>
      <w:marRight w:val="0"/>
      <w:marTop w:val="0"/>
      <w:marBottom w:val="0"/>
      <w:divBdr>
        <w:top w:val="none" w:sz="0" w:space="0" w:color="auto"/>
        <w:left w:val="none" w:sz="0" w:space="0" w:color="auto"/>
        <w:bottom w:val="none" w:sz="0" w:space="0" w:color="auto"/>
        <w:right w:val="none" w:sz="0" w:space="0" w:color="auto"/>
      </w:divBdr>
    </w:div>
    <w:div w:id="914624903">
      <w:bodyDiv w:val="1"/>
      <w:marLeft w:val="0"/>
      <w:marRight w:val="0"/>
      <w:marTop w:val="0"/>
      <w:marBottom w:val="0"/>
      <w:divBdr>
        <w:top w:val="none" w:sz="0" w:space="0" w:color="auto"/>
        <w:left w:val="none" w:sz="0" w:space="0" w:color="auto"/>
        <w:bottom w:val="none" w:sz="0" w:space="0" w:color="auto"/>
        <w:right w:val="none" w:sz="0" w:space="0" w:color="auto"/>
      </w:divBdr>
      <w:divsChild>
        <w:div w:id="904531974">
          <w:marLeft w:val="0"/>
          <w:marRight w:val="0"/>
          <w:marTop w:val="0"/>
          <w:marBottom w:val="0"/>
          <w:divBdr>
            <w:top w:val="none" w:sz="0" w:space="0" w:color="auto"/>
            <w:left w:val="none" w:sz="0" w:space="0" w:color="auto"/>
            <w:bottom w:val="none" w:sz="0" w:space="0" w:color="auto"/>
            <w:right w:val="none" w:sz="0" w:space="0" w:color="auto"/>
          </w:divBdr>
        </w:div>
      </w:divsChild>
    </w:div>
    <w:div w:id="1062100696">
      <w:bodyDiv w:val="1"/>
      <w:marLeft w:val="0"/>
      <w:marRight w:val="0"/>
      <w:marTop w:val="0"/>
      <w:marBottom w:val="0"/>
      <w:divBdr>
        <w:top w:val="none" w:sz="0" w:space="0" w:color="auto"/>
        <w:left w:val="none" w:sz="0" w:space="0" w:color="auto"/>
        <w:bottom w:val="none" w:sz="0" w:space="0" w:color="auto"/>
        <w:right w:val="none" w:sz="0" w:space="0" w:color="auto"/>
      </w:divBdr>
    </w:div>
    <w:div w:id="1157187268">
      <w:bodyDiv w:val="1"/>
      <w:marLeft w:val="0"/>
      <w:marRight w:val="0"/>
      <w:marTop w:val="0"/>
      <w:marBottom w:val="0"/>
      <w:divBdr>
        <w:top w:val="none" w:sz="0" w:space="0" w:color="auto"/>
        <w:left w:val="none" w:sz="0" w:space="0" w:color="auto"/>
        <w:bottom w:val="none" w:sz="0" w:space="0" w:color="auto"/>
        <w:right w:val="none" w:sz="0" w:space="0" w:color="auto"/>
      </w:divBdr>
      <w:divsChild>
        <w:div w:id="550461772">
          <w:marLeft w:val="0"/>
          <w:marRight w:val="0"/>
          <w:marTop w:val="0"/>
          <w:marBottom w:val="0"/>
          <w:divBdr>
            <w:top w:val="none" w:sz="0" w:space="0" w:color="auto"/>
            <w:left w:val="none" w:sz="0" w:space="0" w:color="auto"/>
            <w:bottom w:val="none" w:sz="0" w:space="0" w:color="auto"/>
            <w:right w:val="none" w:sz="0" w:space="0" w:color="auto"/>
          </w:divBdr>
        </w:div>
      </w:divsChild>
    </w:div>
    <w:div w:id="1195995076">
      <w:bodyDiv w:val="1"/>
      <w:marLeft w:val="0"/>
      <w:marRight w:val="0"/>
      <w:marTop w:val="0"/>
      <w:marBottom w:val="0"/>
      <w:divBdr>
        <w:top w:val="none" w:sz="0" w:space="0" w:color="auto"/>
        <w:left w:val="none" w:sz="0" w:space="0" w:color="auto"/>
        <w:bottom w:val="none" w:sz="0" w:space="0" w:color="auto"/>
        <w:right w:val="none" w:sz="0" w:space="0" w:color="auto"/>
      </w:divBdr>
    </w:div>
    <w:div w:id="1246182127">
      <w:bodyDiv w:val="1"/>
      <w:marLeft w:val="0"/>
      <w:marRight w:val="0"/>
      <w:marTop w:val="0"/>
      <w:marBottom w:val="0"/>
      <w:divBdr>
        <w:top w:val="none" w:sz="0" w:space="0" w:color="auto"/>
        <w:left w:val="none" w:sz="0" w:space="0" w:color="auto"/>
        <w:bottom w:val="none" w:sz="0" w:space="0" w:color="auto"/>
        <w:right w:val="none" w:sz="0" w:space="0" w:color="auto"/>
      </w:divBdr>
    </w:div>
    <w:div w:id="1253195828">
      <w:bodyDiv w:val="1"/>
      <w:marLeft w:val="0"/>
      <w:marRight w:val="0"/>
      <w:marTop w:val="0"/>
      <w:marBottom w:val="0"/>
      <w:divBdr>
        <w:top w:val="none" w:sz="0" w:space="0" w:color="auto"/>
        <w:left w:val="none" w:sz="0" w:space="0" w:color="auto"/>
        <w:bottom w:val="none" w:sz="0" w:space="0" w:color="auto"/>
        <w:right w:val="none" w:sz="0" w:space="0" w:color="auto"/>
      </w:divBdr>
    </w:div>
    <w:div w:id="1351491226">
      <w:bodyDiv w:val="1"/>
      <w:marLeft w:val="0"/>
      <w:marRight w:val="0"/>
      <w:marTop w:val="0"/>
      <w:marBottom w:val="0"/>
      <w:divBdr>
        <w:top w:val="none" w:sz="0" w:space="0" w:color="auto"/>
        <w:left w:val="none" w:sz="0" w:space="0" w:color="auto"/>
        <w:bottom w:val="none" w:sz="0" w:space="0" w:color="auto"/>
        <w:right w:val="none" w:sz="0" w:space="0" w:color="auto"/>
      </w:divBdr>
    </w:div>
    <w:div w:id="1387413227">
      <w:bodyDiv w:val="1"/>
      <w:marLeft w:val="0"/>
      <w:marRight w:val="0"/>
      <w:marTop w:val="0"/>
      <w:marBottom w:val="0"/>
      <w:divBdr>
        <w:top w:val="none" w:sz="0" w:space="0" w:color="auto"/>
        <w:left w:val="none" w:sz="0" w:space="0" w:color="auto"/>
        <w:bottom w:val="none" w:sz="0" w:space="0" w:color="auto"/>
        <w:right w:val="none" w:sz="0" w:space="0" w:color="auto"/>
      </w:divBdr>
    </w:div>
    <w:div w:id="1419400121">
      <w:bodyDiv w:val="1"/>
      <w:marLeft w:val="0"/>
      <w:marRight w:val="0"/>
      <w:marTop w:val="0"/>
      <w:marBottom w:val="0"/>
      <w:divBdr>
        <w:top w:val="none" w:sz="0" w:space="0" w:color="auto"/>
        <w:left w:val="none" w:sz="0" w:space="0" w:color="auto"/>
        <w:bottom w:val="none" w:sz="0" w:space="0" w:color="auto"/>
        <w:right w:val="none" w:sz="0" w:space="0" w:color="auto"/>
      </w:divBdr>
      <w:divsChild>
        <w:div w:id="1801260459">
          <w:marLeft w:val="0"/>
          <w:marRight w:val="0"/>
          <w:marTop w:val="0"/>
          <w:marBottom w:val="0"/>
          <w:divBdr>
            <w:top w:val="none" w:sz="0" w:space="0" w:color="auto"/>
            <w:left w:val="none" w:sz="0" w:space="0" w:color="auto"/>
            <w:bottom w:val="none" w:sz="0" w:space="0" w:color="auto"/>
            <w:right w:val="none" w:sz="0" w:space="0" w:color="auto"/>
          </w:divBdr>
        </w:div>
      </w:divsChild>
    </w:div>
    <w:div w:id="1656840236">
      <w:bodyDiv w:val="1"/>
      <w:marLeft w:val="0"/>
      <w:marRight w:val="0"/>
      <w:marTop w:val="0"/>
      <w:marBottom w:val="0"/>
      <w:divBdr>
        <w:top w:val="none" w:sz="0" w:space="0" w:color="auto"/>
        <w:left w:val="none" w:sz="0" w:space="0" w:color="auto"/>
        <w:bottom w:val="none" w:sz="0" w:space="0" w:color="auto"/>
        <w:right w:val="none" w:sz="0" w:space="0" w:color="auto"/>
      </w:divBdr>
    </w:div>
    <w:div w:id="1679967748">
      <w:bodyDiv w:val="1"/>
      <w:marLeft w:val="0"/>
      <w:marRight w:val="0"/>
      <w:marTop w:val="0"/>
      <w:marBottom w:val="0"/>
      <w:divBdr>
        <w:top w:val="none" w:sz="0" w:space="0" w:color="auto"/>
        <w:left w:val="none" w:sz="0" w:space="0" w:color="auto"/>
        <w:bottom w:val="none" w:sz="0" w:space="0" w:color="auto"/>
        <w:right w:val="none" w:sz="0" w:space="0" w:color="auto"/>
      </w:divBdr>
    </w:div>
    <w:div w:id="1833137803">
      <w:bodyDiv w:val="1"/>
      <w:marLeft w:val="0"/>
      <w:marRight w:val="0"/>
      <w:marTop w:val="0"/>
      <w:marBottom w:val="0"/>
      <w:divBdr>
        <w:top w:val="none" w:sz="0" w:space="0" w:color="auto"/>
        <w:left w:val="none" w:sz="0" w:space="0" w:color="auto"/>
        <w:bottom w:val="none" w:sz="0" w:space="0" w:color="auto"/>
        <w:right w:val="none" w:sz="0" w:space="0" w:color="auto"/>
      </w:divBdr>
    </w:div>
    <w:div w:id="1902401527">
      <w:bodyDiv w:val="1"/>
      <w:marLeft w:val="0"/>
      <w:marRight w:val="0"/>
      <w:marTop w:val="0"/>
      <w:marBottom w:val="0"/>
      <w:divBdr>
        <w:top w:val="none" w:sz="0" w:space="0" w:color="auto"/>
        <w:left w:val="none" w:sz="0" w:space="0" w:color="auto"/>
        <w:bottom w:val="none" w:sz="0" w:space="0" w:color="auto"/>
        <w:right w:val="none" w:sz="0" w:space="0" w:color="auto"/>
      </w:divBdr>
      <w:divsChild>
        <w:div w:id="169836336">
          <w:marLeft w:val="0"/>
          <w:marRight w:val="0"/>
          <w:marTop w:val="0"/>
          <w:marBottom w:val="120"/>
          <w:divBdr>
            <w:top w:val="none" w:sz="0" w:space="0" w:color="auto"/>
            <w:left w:val="none" w:sz="0" w:space="0" w:color="auto"/>
            <w:bottom w:val="none" w:sz="0" w:space="0" w:color="auto"/>
            <w:right w:val="none" w:sz="0" w:space="0" w:color="auto"/>
          </w:divBdr>
          <w:divsChild>
            <w:div w:id="1561794408">
              <w:marLeft w:val="0"/>
              <w:marRight w:val="0"/>
              <w:marTop w:val="0"/>
              <w:marBottom w:val="0"/>
              <w:divBdr>
                <w:top w:val="none" w:sz="0" w:space="0" w:color="auto"/>
                <w:left w:val="none" w:sz="0" w:space="0" w:color="auto"/>
                <w:bottom w:val="none" w:sz="0" w:space="0" w:color="auto"/>
                <w:right w:val="none" w:sz="0" w:space="0" w:color="auto"/>
              </w:divBdr>
              <w:divsChild>
                <w:div w:id="3663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46781">
      <w:bodyDiv w:val="1"/>
      <w:marLeft w:val="0"/>
      <w:marRight w:val="0"/>
      <w:marTop w:val="0"/>
      <w:marBottom w:val="0"/>
      <w:divBdr>
        <w:top w:val="none" w:sz="0" w:space="0" w:color="auto"/>
        <w:left w:val="none" w:sz="0" w:space="0" w:color="auto"/>
        <w:bottom w:val="none" w:sz="0" w:space="0" w:color="auto"/>
        <w:right w:val="none" w:sz="0" w:space="0" w:color="auto"/>
      </w:divBdr>
    </w:div>
    <w:div w:id="2064016378">
      <w:bodyDiv w:val="1"/>
      <w:marLeft w:val="0"/>
      <w:marRight w:val="0"/>
      <w:marTop w:val="0"/>
      <w:marBottom w:val="0"/>
      <w:divBdr>
        <w:top w:val="none" w:sz="0" w:space="0" w:color="auto"/>
        <w:left w:val="none" w:sz="0" w:space="0" w:color="auto"/>
        <w:bottom w:val="none" w:sz="0" w:space="0" w:color="auto"/>
        <w:right w:val="none" w:sz="0" w:space="0" w:color="auto"/>
      </w:divBdr>
    </w:div>
    <w:div w:id="208892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77791-A455-4E80-ACF4-B2ED41D9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1276</Words>
  <Characters>6892</Characters>
  <Application>Microsoft Office Word</Application>
  <DocSecurity>0</DocSecurity>
  <Lines>57</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Giannis</dc:creator>
  <cp:lastModifiedBy>Signature Travel</cp:lastModifiedBy>
  <cp:revision>5</cp:revision>
  <cp:lastPrinted>2025-01-09T15:12:00Z</cp:lastPrinted>
  <dcterms:created xsi:type="dcterms:W3CDTF">2025-09-03T08:42:00Z</dcterms:created>
  <dcterms:modified xsi:type="dcterms:W3CDTF">2026-07-16T16:35:00Z</dcterms:modified>
</cp:coreProperties>
</file>