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4977" w14:textId="08299D7C" w:rsidR="00041985" w:rsidRPr="00BB2E32" w:rsidRDefault="009D0664" w:rsidP="00B801D6">
      <w:pPr>
        <w:spacing w:before="100" w:beforeAutospacing="1" w:after="100" w:afterAutospacing="1" w:line="240" w:lineRule="auto"/>
        <w:jc w:val="center"/>
        <w:outlineLvl w:val="1"/>
        <w:rPr>
          <w:rFonts w:ascii="Century Gothic" w:eastAsia="Times New Roman" w:hAnsi="Century Gothic" w:cs="Times New Roman"/>
          <w:b/>
          <w:bCs/>
          <w:color w:val="EB037C"/>
          <w:sz w:val="32"/>
          <w:szCs w:val="32"/>
          <w:lang w:val="el-GR"/>
        </w:rPr>
      </w:pPr>
      <w:r w:rsidRPr="00BB2E32">
        <w:rPr>
          <w:rFonts w:ascii="Century Gothic" w:eastAsia="Times New Roman" w:hAnsi="Century Gothic" w:cs="Times New Roman"/>
          <w:b/>
          <w:bCs/>
          <w:color w:val="EB037C"/>
          <w:sz w:val="36"/>
          <w:szCs w:val="36"/>
          <w:lang w:val="el-GR"/>
        </w:rPr>
        <w:t xml:space="preserve">ΙΑΠΩΝΙΑ </w:t>
      </w:r>
      <w:r w:rsidR="00B801D6" w:rsidRPr="00BB2E32">
        <w:rPr>
          <w:rFonts w:ascii="Century Gothic" w:eastAsia="Times New Roman" w:hAnsi="Century Gothic" w:cs="Times New Roman"/>
          <w:b/>
          <w:bCs/>
          <w:color w:val="EB037C"/>
          <w:sz w:val="36"/>
          <w:szCs w:val="36"/>
          <w:lang w:val="el-GR"/>
        </w:rPr>
        <w:t>–</w:t>
      </w:r>
      <w:r w:rsidRPr="00BB2E32">
        <w:rPr>
          <w:rFonts w:ascii="Century Gothic" w:eastAsia="Times New Roman" w:hAnsi="Century Gothic" w:cs="Times New Roman"/>
          <w:b/>
          <w:bCs/>
          <w:color w:val="EB037C"/>
          <w:sz w:val="36"/>
          <w:szCs w:val="36"/>
          <w:lang w:val="el-GR"/>
        </w:rPr>
        <w:t xml:space="preserve"> </w:t>
      </w:r>
      <w:r w:rsidR="00B801D6" w:rsidRPr="00BB2E32">
        <w:rPr>
          <w:rFonts w:ascii="Century Gothic" w:eastAsia="Times New Roman" w:hAnsi="Century Gothic" w:cs="Times New Roman"/>
          <w:b/>
          <w:bCs/>
          <w:color w:val="EB037C"/>
          <w:sz w:val="36"/>
          <w:szCs w:val="36"/>
          <w:lang w:val="el-GR"/>
        </w:rPr>
        <w:t>Στα χρώματα του Φθινοπώρου</w:t>
      </w:r>
    </w:p>
    <w:p w14:paraId="3E8F08B9" w14:textId="068E1EEC" w:rsidR="00BB2E32" w:rsidRPr="00116968" w:rsidRDefault="00BB2E32" w:rsidP="00041985">
      <w:pPr>
        <w:spacing w:after="0" w:line="240" w:lineRule="auto"/>
        <w:jc w:val="center"/>
        <w:rPr>
          <w:rFonts w:ascii="Century Gothic" w:eastAsia="Times New Roman" w:hAnsi="Century Gothic" w:cs="Times New Roman"/>
          <w:b/>
          <w:bCs/>
          <w:i/>
          <w:iCs/>
          <w:color w:val="000000" w:themeColor="text1"/>
          <w:sz w:val="28"/>
          <w:szCs w:val="28"/>
          <w:lang w:val="el-GR"/>
        </w:rPr>
      </w:pPr>
      <w:r w:rsidRPr="00116968">
        <w:rPr>
          <w:rFonts w:ascii="Century Gothic" w:eastAsia="Times New Roman" w:hAnsi="Century Gothic" w:cs="Times New Roman"/>
          <w:b/>
          <w:bCs/>
          <w:i/>
          <w:iCs/>
          <w:color w:val="000000" w:themeColor="text1"/>
          <w:sz w:val="28"/>
          <w:szCs w:val="28"/>
          <w:lang w:val="el-GR"/>
        </w:rPr>
        <w:t>Τόκιο • Νίκκο • Κιότο • Αρασιγιάμα • Νάρα • Μιγιαζίμα • Χιροσίμα • Οσάκα</w:t>
      </w:r>
    </w:p>
    <w:p w14:paraId="34CF3625" w14:textId="77777777" w:rsidR="00BB2E32" w:rsidRPr="00BB2E32" w:rsidRDefault="00BB2E32" w:rsidP="00041985">
      <w:pPr>
        <w:spacing w:after="0" w:line="240" w:lineRule="auto"/>
        <w:jc w:val="center"/>
        <w:rPr>
          <w:rFonts w:ascii="Century Gothic" w:eastAsia="Times New Roman" w:hAnsi="Century Gothic" w:cs="Times New Roman"/>
          <w:b/>
          <w:bCs/>
          <w:color w:val="EB037C"/>
          <w:sz w:val="28"/>
          <w:szCs w:val="28"/>
          <w:lang w:val="el-GR"/>
        </w:rPr>
      </w:pPr>
    </w:p>
    <w:p w14:paraId="68C84C6A" w14:textId="64430058" w:rsidR="009D0664" w:rsidRPr="00116968" w:rsidRDefault="009D0664" w:rsidP="0086531C">
      <w:pPr>
        <w:spacing w:after="0" w:line="240" w:lineRule="auto"/>
        <w:jc w:val="center"/>
        <w:rPr>
          <w:rFonts w:ascii="Century Gothic" w:eastAsia="Times New Roman" w:hAnsi="Century Gothic" w:cs="Times New Roman"/>
          <w:color w:val="000000" w:themeColor="text1"/>
          <w:sz w:val="32"/>
          <w:szCs w:val="32"/>
          <w:lang w:val="el-GR"/>
        </w:rPr>
      </w:pPr>
      <w:r w:rsidRPr="00116968">
        <w:rPr>
          <w:rFonts w:ascii="Century Gothic" w:eastAsia="Times New Roman" w:hAnsi="Century Gothic" w:cs="Times New Roman"/>
          <w:color w:val="000000" w:themeColor="text1"/>
          <w:sz w:val="32"/>
          <w:szCs w:val="32"/>
          <w:lang w:val="el-GR"/>
        </w:rPr>
        <w:t>1</w:t>
      </w:r>
      <w:r w:rsidR="00955C95" w:rsidRPr="00116968">
        <w:rPr>
          <w:rFonts w:ascii="Century Gothic" w:eastAsia="Times New Roman" w:hAnsi="Century Gothic" w:cs="Times New Roman"/>
          <w:color w:val="000000" w:themeColor="text1"/>
          <w:sz w:val="32"/>
          <w:szCs w:val="32"/>
          <w:lang w:val="el-GR"/>
        </w:rPr>
        <w:t>1</w:t>
      </w:r>
      <w:r w:rsidRPr="00116968">
        <w:rPr>
          <w:rFonts w:ascii="Century Gothic" w:eastAsia="Times New Roman" w:hAnsi="Century Gothic" w:cs="Times New Roman"/>
          <w:color w:val="000000" w:themeColor="text1"/>
          <w:sz w:val="32"/>
          <w:szCs w:val="32"/>
          <w:lang w:val="el-GR"/>
        </w:rPr>
        <w:t xml:space="preserve"> ημέρες | </w:t>
      </w:r>
      <w:r w:rsidR="00853E32" w:rsidRPr="00116968">
        <w:rPr>
          <w:rFonts w:ascii="Century Gothic" w:eastAsia="Times New Roman" w:hAnsi="Century Gothic" w:cs="Times New Roman"/>
          <w:color w:val="000000" w:themeColor="text1"/>
          <w:sz w:val="32"/>
          <w:szCs w:val="32"/>
          <w:lang w:val="el-GR"/>
        </w:rPr>
        <w:t>Ανάχωρηση 14 Νοεμβρίου 2026</w:t>
      </w:r>
    </w:p>
    <w:p w14:paraId="557DDD9D" w14:textId="25C755F0" w:rsidR="00955C95" w:rsidRDefault="00BB2E32" w:rsidP="0086531C">
      <w:pPr>
        <w:pStyle w:val="NormalWeb"/>
        <w:spacing w:after="0" w:afterAutospacing="0"/>
        <w:jc w:val="center"/>
        <w:rPr>
          <w:rStyle w:val="Strong"/>
          <w:rFonts w:ascii="Century Gothic" w:hAnsi="Century Gothic"/>
          <w:sz w:val="22"/>
          <w:szCs w:val="22"/>
          <w:lang w:val="el-GR"/>
        </w:rPr>
      </w:pPr>
      <w:r>
        <w:rPr>
          <w:rFonts w:ascii="Century Gothic" w:hAnsi="Century Gothic"/>
          <w:b/>
          <w:bCs/>
          <w:noProof/>
          <w:sz w:val="22"/>
          <w:szCs w:val="22"/>
          <w:lang w:val="el-GR"/>
        </w:rPr>
        <w:drawing>
          <wp:inline distT="0" distB="0" distL="0" distR="0" wp14:anchorId="6B3890FB" wp14:editId="208B047B">
            <wp:extent cx="6381750" cy="3190875"/>
            <wp:effectExtent l="0" t="0" r="0" b="9525"/>
            <wp:docPr id="2109313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13604" name="Picture 2109313604"/>
                    <pic:cNvPicPr/>
                  </pic:nvPicPr>
                  <pic:blipFill>
                    <a:blip r:embed="rId8">
                      <a:extLst>
                        <a:ext uri="{28A0092B-C50C-407E-A947-70E740481C1C}">
                          <a14:useLocalDpi xmlns:a14="http://schemas.microsoft.com/office/drawing/2010/main" val="0"/>
                        </a:ext>
                      </a:extLst>
                    </a:blip>
                    <a:stretch>
                      <a:fillRect/>
                    </a:stretch>
                  </pic:blipFill>
                  <pic:spPr>
                    <a:xfrm>
                      <a:off x="0" y="0"/>
                      <a:ext cx="6381750" cy="3190875"/>
                    </a:xfrm>
                    <a:prstGeom prst="rect">
                      <a:avLst/>
                    </a:prstGeom>
                  </pic:spPr>
                </pic:pic>
              </a:graphicData>
            </a:graphic>
          </wp:inline>
        </w:drawing>
      </w:r>
    </w:p>
    <w:p w14:paraId="2FB6F662" w14:textId="4C8A1FAC" w:rsidR="00197DD9" w:rsidRPr="00197DD9" w:rsidRDefault="00197DD9" w:rsidP="00974B8D">
      <w:pPr>
        <w:pStyle w:val="NormalWeb"/>
        <w:spacing w:after="0" w:afterAutospacing="0"/>
        <w:jc w:val="both"/>
        <w:rPr>
          <w:rStyle w:val="Strong"/>
          <w:rFonts w:ascii="Century Gothic" w:hAnsi="Century Gothic"/>
          <w:color w:val="EB037C"/>
          <w:sz w:val="22"/>
          <w:szCs w:val="22"/>
          <w:lang w:val="el-GR"/>
        </w:rPr>
      </w:pPr>
      <w:r w:rsidRPr="00197DD9">
        <w:rPr>
          <w:rStyle w:val="Strong"/>
          <w:rFonts w:ascii="Century Gothic" w:hAnsi="Century Gothic"/>
          <w:color w:val="EB037C"/>
          <w:sz w:val="22"/>
          <w:szCs w:val="22"/>
          <w:lang w:val="el-GR"/>
        </w:rPr>
        <w:t>Αναλυτικό Πρόγραμμα:</w:t>
      </w:r>
    </w:p>
    <w:p w14:paraId="67286E4C" w14:textId="06D79F6B" w:rsidR="009D0664" w:rsidRPr="00955C95" w:rsidRDefault="009D0664" w:rsidP="00974B8D">
      <w:pPr>
        <w:pStyle w:val="NormalWeb"/>
        <w:spacing w:after="0" w:afterAutospacing="0"/>
        <w:jc w:val="both"/>
        <w:rPr>
          <w:rFonts w:ascii="Century Gothic" w:hAnsi="Century Gothic"/>
          <w:sz w:val="22"/>
          <w:szCs w:val="22"/>
          <w:lang w:val="el-GR"/>
        </w:rPr>
      </w:pPr>
      <w:r w:rsidRPr="00955C95">
        <w:rPr>
          <w:rStyle w:val="Strong"/>
          <w:rFonts w:ascii="Century Gothic" w:hAnsi="Century Gothic"/>
          <w:sz w:val="22"/>
          <w:szCs w:val="22"/>
          <w:lang w:val="el-GR"/>
        </w:rPr>
        <w:t xml:space="preserve">1η Ημέρα: ΕΛ. ΒΕΝΙΖΕΛΟΣ - </w:t>
      </w:r>
      <w:r w:rsidR="004C3A7F" w:rsidRPr="00955C95">
        <w:rPr>
          <w:rStyle w:val="Strong"/>
          <w:rFonts w:ascii="Century Gothic" w:hAnsi="Century Gothic"/>
          <w:sz w:val="22"/>
          <w:szCs w:val="22"/>
          <w:lang w:val="el-GR"/>
        </w:rPr>
        <w:t>ΝΑΡΙΤΑ</w:t>
      </w:r>
    </w:p>
    <w:p w14:paraId="151C5A1D" w14:textId="14E19F03" w:rsidR="009D0664" w:rsidRPr="00955C95" w:rsidRDefault="004C3A7F" w:rsidP="00974B8D">
      <w:pPr>
        <w:pStyle w:val="NormalWeb"/>
        <w:spacing w:after="0" w:afterAutospacing="0"/>
        <w:jc w:val="both"/>
        <w:rPr>
          <w:rFonts w:ascii="Century Gothic" w:hAnsi="Century Gothic"/>
          <w:sz w:val="22"/>
          <w:szCs w:val="22"/>
          <w:lang w:val="el-GR"/>
        </w:rPr>
      </w:pPr>
      <w:r w:rsidRPr="00955C95">
        <w:rPr>
          <w:rFonts w:ascii="Century Gothic" w:hAnsi="Century Gothic"/>
          <w:sz w:val="22"/>
          <w:szCs w:val="22"/>
          <w:lang w:val="el-GR"/>
        </w:rPr>
        <w:t xml:space="preserve">Συγκέντρωση στον </w:t>
      </w:r>
      <w:r w:rsidRPr="00955C95">
        <w:rPr>
          <w:rFonts w:ascii="Century Gothic" w:hAnsi="Century Gothic"/>
          <w:b/>
          <w:sz w:val="22"/>
          <w:szCs w:val="22"/>
          <w:lang w:val="el-GR"/>
        </w:rPr>
        <w:t>Αερολιμένα Αθηνών Ελ. Βενιζέλος</w:t>
      </w:r>
      <w:r w:rsidRPr="00955C95">
        <w:rPr>
          <w:rFonts w:ascii="Century Gothic" w:hAnsi="Century Gothic"/>
          <w:sz w:val="22"/>
          <w:szCs w:val="22"/>
          <w:lang w:val="el-GR"/>
        </w:rPr>
        <w:t xml:space="preserve">, και αναχώρηση με πτήση της </w:t>
      </w:r>
      <w:r w:rsidR="009B7C65">
        <w:rPr>
          <w:rFonts w:ascii="Century Gothic" w:hAnsi="Century Gothic"/>
          <w:sz w:val="22"/>
          <w:szCs w:val="22"/>
        </w:rPr>
        <w:t>Juneyao</w:t>
      </w:r>
      <w:r w:rsidR="005859E1" w:rsidRPr="005859E1">
        <w:rPr>
          <w:rFonts w:ascii="Century Gothic" w:hAnsi="Century Gothic"/>
          <w:sz w:val="22"/>
          <w:szCs w:val="22"/>
          <w:lang w:val="el-GR"/>
        </w:rPr>
        <w:t xml:space="preserve"> </w:t>
      </w:r>
      <w:r w:rsidR="00B63774" w:rsidRPr="00955C95">
        <w:rPr>
          <w:rFonts w:ascii="Century Gothic" w:hAnsi="Century Gothic"/>
          <w:sz w:val="22"/>
          <w:szCs w:val="22"/>
          <w:lang w:val="el-GR"/>
        </w:rPr>
        <w:t>για Ναρίτα</w:t>
      </w:r>
      <w:r w:rsidR="00D2277D" w:rsidRPr="00D2277D">
        <w:rPr>
          <w:rFonts w:ascii="Century Gothic" w:hAnsi="Century Gothic"/>
          <w:sz w:val="22"/>
          <w:szCs w:val="22"/>
          <w:lang w:val="el-GR"/>
        </w:rPr>
        <w:t xml:space="preserve"> </w:t>
      </w:r>
      <w:r w:rsidR="00D2277D">
        <w:rPr>
          <w:rFonts w:ascii="Century Gothic" w:hAnsi="Century Gothic"/>
          <w:sz w:val="22"/>
          <w:szCs w:val="22"/>
          <w:lang w:val="el-GR"/>
        </w:rPr>
        <w:t>μέσω ενδιάμεσου σταθμού</w:t>
      </w:r>
      <w:r w:rsidR="009D0664" w:rsidRPr="00955C95">
        <w:rPr>
          <w:rFonts w:ascii="Century Gothic" w:hAnsi="Century Gothic"/>
          <w:sz w:val="22"/>
          <w:szCs w:val="22"/>
          <w:lang w:val="el-GR"/>
        </w:rPr>
        <w:t>.</w:t>
      </w:r>
      <w:r w:rsidR="00D2277D" w:rsidRPr="00D2277D">
        <w:rPr>
          <w:rFonts w:ascii="Century Gothic" w:hAnsi="Century Gothic"/>
          <w:sz w:val="22"/>
          <w:szCs w:val="22"/>
          <w:lang w:val="el-GR"/>
        </w:rPr>
        <w:t xml:space="preserve"> </w:t>
      </w:r>
      <w:r w:rsidR="009D0664" w:rsidRPr="00955C95">
        <w:rPr>
          <w:rFonts w:ascii="Century Gothic" w:hAnsi="Century Gothic"/>
          <w:sz w:val="22"/>
          <w:szCs w:val="22"/>
          <w:lang w:val="el-GR"/>
        </w:rPr>
        <w:t xml:space="preserve"> </w:t>
      </w:r>
    </w:p>
    <w:p w14:paraId="7BB9D1B7" w14:textId="5F4216C0" w:rsidR="009D0664" w:rsidRPr="00955C95" w:rsidRDefault="009D0664" w:rsidP="00974B8D">
      <w:pPr>
        <w:pStyle w:val="NormalWeb"/>
        <w:spacing w:after="0" w:afterAutospacing="0"/>
        <w:jc w:val="both"/>
        <w:rPr>
          <w:rFonts w:ascii="Century Gothic" w:hAnsi="Century Gothic"/>
          <w:sz w:val="22"/>
          <w:szCs w:val="22"/>
          <w:lang w:val="el-GR"/>
        </w:rPr>
      </w:pPr>
      <w:r w:rsidRPr="00955C95">
        <w:rPr>
          <w:rStyle w:val="Strong"/>
          <w:rFonts w:ascii="Century Gothic" w:hAnsi="Century Gothic"/>
          <w:sz w:val="22"/>
          <w:szCs w:val="22"/>
          <w:lang w:val="el-GR"/>
        </w:rPr>
        <w:t>2η Ημέρα: ΑΕΡΟΔΡΟΜΙΟ ΝΑΡΙΤΑ</w:t>
      </w:r>
      <w:r w:rsidR="00E04731" w:rsidRPr="00955C95">
        <w:rPr>
          <w:rStyle w:val="Strong"/>
          <w:rFonts w:ascii="Century Gothic" w:hAnsi="Century Gothic"/>
          <w:sz w:val="22"/>
          <w:szCs w:val="22"/>
          <w:lang w:val="el-GR"/>
        </w:rPr>
        <w:t xml:space="preserve"> - ΤΟΚΙ</w:t>
      </w:r>
      <w:r w:rsidR="004C3A7F" w:rsidRPr="00955C95">
        <w:rPr>
          <w:rStyle w:val="Strong"/>
          <w:rFonts w:ascii="Century Gothic" w:hAnsi="Century Gothic"/>
          <w:sz w:val="22"/>
          <w:szCs w:val="22"/>
          <w:lang w:val="el-GR"/>
        </w:rPr>
        <w:t>Ο</w:t>
      </w:r>
    </w:p>
    <w:p w14:paraId="22AF48C0" w14:textId="14A4D526" w:rsidR="009D0664" w:rsidRPr="00955C95" w:rsidRDefault="009D0664" w:rsidP="00974B8D">
      <w:pPr>
        <w:pStyle w:val="NormalWeb"/>
        <w:spacing w:after="0" w:afterAutospacing="0"/>
        <w:jc w:val="both"/>
        <w:rPr>
          <w:rFonts w:ascii="Century Gothic" w:hAnsi="Century Gothic"/>
          <w:sz w:val="22"/>
          <w:szCs w:val="22"/>
          <w:lang w:val="el-GR"/>
        </w:rPr>
      </w:pPr>
      <w:r w:rsidRPr="00955C95">
        <w:rPr>
          <w:rFonts w:ascii="Century Gothic" w:hAnsi="Century Gothic"/>
          <w:sz w:val="22"/>
          <w:szCs w:val="22"/>
          <w:lang w:val="el-GR"/>
        </w:rPr>
        <w:t xml:space="preserve">Άφιξη στο διεθνές </w:t>
      </w:r>
      <w:r w:rsidRPr="00955C95">
        <w:rPr>
          <w:rStyle w:val="Strong"/>
          <w:rFonts w:ascii="Century Gothic" w:hAnsi="Century Gothic"/>
          <w:b w:val="0"/>
          <w:sz w:val="22"/>
          <w:szCs w:val="22"/>
          <w:lang w:val="el-GR"/>
        </w:rPr>
        <w:t xml:space="preserve">αεροδρόμιο </w:t>
      </w:r>
      <w:r w:rsidRPr="00955C95">
        <w:rPr>
          <w:rStyle w:val="Strong"/>
          <w:rFonts w:ascii="Century Gothic" w:hAnsi="Century Gothic"/>
          <w:sz w:val="22"/>
          <w:szCs w:val="22"/>
          <w:lang w:val="el-GR"/>
        </w:rPr>
        <w:t>Ναρίτα</w:t>
      </w:r>
      <w:r w:rsidR="004C3A7F" w:rsidRPr="00955C95">
        <w:rPr>
          <w:rFonts w:ascii="Century Gothic" w:hAnsi="Century Gothic"/>
          <w:b/>
          <w:sz w:val="22"/>
          <w:szCs w:val="22"/>
          <w:lang w:val="el-GR"/>
        </w:rPr>
        <w:t xml:space="preserve">. </w:t>
      </w:r>
      <w:r w:rsidR="004C3A7F" w:rsidRPr="00955C95">
        <w:rPr>
          <w:rFonts w:ascii="Century Gothic" w:hAnsi="Century Gothic"/>
          <w:sz w:val="22"/>
          <w:szCs w:val="22"/>
          <w:lang w:val="el-GR"/>
        </w:rPr>
        <w:t>Έλεγχος ταξιδιωτικών εγγράφων και μ</w:t>
      </w:r>
      <w:r w:rsidRPr="00955C95">
        <w:rPr>
          <w:rFonts w:ascii="Century Gothic" w:hAnsi="Century Gothic"/>
          <w:sz w:val="22"/>
          <w:szCs w:val="22"/>
          <w:lang w:val="el-GR"/>
        </w:rPr>
        <w:t>εταφορά στο ξενοδοχείο</w:t>
      </w:r>
      <w:r w:rsidR="004C3A7F" w:rsidRPr="00955C95">
        <w:rPr>
          <w:rFonts w:ascii="Century Gothic" w:hAnsi="Century Gothic"/>
          <w:sz w:val="22"/>
          <w:szCs w:val="22"/>
          <w:lang w:val="el-GR"/>
        </w:rPr>
        <w:t xml:space="preserve"> μας</w:t>
      </w:r>
      <w:r w:rsidR="00E04731" w:rsidRPr="00955C95">
        <w:rPr>
          <w:rFonts w:ascii="Century Gothic" w:hAnsi="Century Gothic"/>
          <w:sz w:val="22"/>
          <w:szCs w:val="22"/>
          <w:lang w:val="el-GR"/>
        </w:rPr>
        <w:t xml:space="preserve"> στο </w:t>
      </w:r>
      <w:r w:rsidR="00E04731" w:rsidRPr="00955C95">
        <w:rPr>
          <w:rFonts w:ascii="Century Gothic" w:hAnsi="Century Gothic"/>
          <w:b/>
          <w:sz w:val="22"/>
          <w:szCs w:val="22"/>
          <w:lang w:val="el-GR"/>
        </w:rPr>
        <w:t>Τόκιο</w:t>
      </w:r>
      <w:r w:rsidR="004C3A7F" w:rsidRPr="00955C95">
        <w:rPr>
          <w:rFonts w:ascii="Century Gothic" w:hAnsi="Century Gothic"/>
          <w:sz w:val="22"/>
          <w:szCs w:val="22"/>
          <w:lang w:val="el-GR"/>
        </w:rPr>
        <w:t xml:space="preserve">, διανομή των δωματίων και ελεύθερος χρόνος </w:t>
      </w:r>
      <w:r w:rsidR="00E04731" w:rsidRPr="00955C95">
        <w:rPr>
          <w:rFonts w:ascii="Century Gothic" w:hAnsi="Century Gothic"/>
          <w:sz w:val="22"/>
          <w:szCs w:val="22"/>
          <w:lang w:val="el-GR"/>
        </w:rPr>
        <w:t xml:space="preserve">για μια πρώτη γνωριμία με την μητρόπολη και/ή ξεκούραση. </w:t>
      </w:r>
      <w:r w:rsidR="00E04731" w:rsidRPr="00955C95">
        <w:rPr>
          <w:rFonts w:ascii="Century Gothic" w:hAnsi="Century Gothic"/>
          <w:b/>
          <w:sz w:val="22"/>
          <w:szCs w:val="22"/>
          <w:lang w:val="el-GR"/>
        </w:rPr>
        <w:t>Δ</w:t>
      </w:r>
      <w:r w:rsidRPr="00955C95">
        <w:rPr>
          <w:rFonts w:ascii="Century Gothic" w:hAnsi="Century Gothic"/>
          <w:b/>
          <w:sz w:val="22"/>
          <w:szCs w:val="22"/>
          <w:lang w:val="el-GR"/>
        </w:rPr>
        <w:t>ιανυκτέρευση</w:t>
      </w:r>
      <w:r w:rsidRPr="00955C95">
        <w:rPr>
          <w:rFonts w:ascii="Century Gothic" w:hAnsi="Century Gothic"/>
          <w:sz w:val="22"/>
          <w:szCs w:val="22"/>
          <w:lang w:val="el-GR"/>
        </w:rPr>
        <w:t>.</w:t>
      </w:r>
    </w:p>
    <w:p w14:paraId="3986BD8D" w14:textId="67969BB5" w:rsidR="009D0664" w:rsidRPr="00955C95" w:rsidRDefault="00E04731" w:rsidP="00974B8D">
      <w:pPr>
        <w:pStyle w:val="NormalWeb"/>
        <w:spacing w:after="0" w:afterAutospacing="0"/>
        <w:jc w:val="both"/>
        <w:rPr>
          <w:rFonts w:ascii="Century Gothic" w:hAnsi="Century Gothic"/>
          <w:sz w:val="22"/>
          <w:szCs w:val="22"/>
          <w:lang w:val="el-GR"/>
        </w:rPr>
      </w:pPr>
      <w:r w:rsidRPr="00955C95">
        <w:rPr>
          <w:rStyle w:val="Strong"/>
          <w:rFonts w:ascii="Century Gothic" w:hAnsi="Century Gothic"/>
          <w:sz w:val="22"/>
          <w:szCs w:val="22"/>
          <w:lang w:val="el-GR"/>
        </w:rPr>
        <w:t>3η Ημέρα: ΤΟΚΙ</w:t>
      </w:r>
      <w:r w:rsidR="009D0664" w:rsidRPr="00955C95">
        <w:rPr>
          <w:rStyle w:val="Strong"/>
          <w:rFonts w:ascii="Century Gothic" w:hAnsi="Century Gothic"/>
          <w:sz w:val="22"/>
          <w:szCs w:val="22"/>
          <w:lang w:val="el-GR"/>
        </w:rPr>
        <w:t>Ο</w:t>
      </w:r>
      <w:r w:rsidR="009D0664" w:rsidRPr="00955C95">
        <w:rPr>
          <w:rStyle w:val="Strong"/>
          <w:rFonts w:ascii="Century Gothic" w:hAnsi="Century Gothic"/>
          <w:sz w:val="22"/>
          <w:szCs w:val="22"/>
        </w:rPr>
        <w:t> </w:t>
      </w:r>
      <w:r w:rsidR="00B63774" w:rsidRPr="00955C95">
        <w:rPr>
          <w:rStyle w:val="Strong"/>
          <w:rFonts w:ascii="Century Gothic" w:hAnsi="Century Gothic"/>
          <w:sz w:val="22"/>
          <w:szCs w:val="22"/>
          <w:lang w:val="el-GR"/>
        </w:rPr>
        <w:t>(ΞΕΝΑΓΗΣΗ ΠΟΛΗΣ)</w:t>
      </w:r>
    </w:p>
    <w:p w14:paraId="01228EDC" w14:textId="59BCDFEE" w:rsidR="00E04731" w:rsidRPr="00955C95" w:rsidRDefault="00B63774" w:rsidP="00E04731">
      <w:pPr>
        <w:pStyle w:val="NormalWeb"/>
        <w:jc w:val="both"/>
        <w:rPr>
          <w:rFonts w:ascii="Century Gothic" w:hAnsi="Century Gothic"/>
          <w:sz w:val="22"/>
          <w:szCs w:val="22"/>
          <w:lang w:val="el-GR"/>
        </w:rPr>
      </w:pPr>
      <w:r w:rsidRPr="00955C95">
        <w:rPr>
          <w:rFonts w:ascii="Century Gothic" w:hAnsi="Century Gothic"/>
          <w:sz w:val="22"/>
          <w:szCs w:val="22"/>
          <w:lang w:val="el-GR"/>
        </w:rPr>
        <w:t xml:space="preserve">Μετά από </w:t>
      </w:r>
      <w:r w:rsidR="00E04731" w:rsidRPr="00955C95">
        <w:rPr>
          <w:rFonts w:ascii="Century Gothic" w:hAnsi="Century Gothic"/>
          <w:sz w:val="22"/>
          <w:szCs w:val="22"/>
          <w:lang w:val="el-GR"/>
        </w:rPr>
        <w:t xml:space="preserve">το </w:t>
      </w:r>
      <w:r w:rsidR="00E04731" w:rsidRPr="00955C95">
        <w:rPr>
          <w:rFonts w:ascii="Century Gothic" w:hAnsi="Century Gothic"/>
          <w:b/>
          <w:sz w:val="22"/>
          <w:szCs w:val="22"/>
          <w:lang w:val="el-GR"/>
        </w:rPr>
        <w:t>πρωινό</w:t>
      </w:r>
      <w:r w:rsidR="00E04731" w:rsidRPr="00955C95">
        <w:rPr>
          <w:rFonts w:ascii="Century Gothic" w:hAnsi="Century Gothic"/>
          <w:sz w:val="22"/>
          <w:szCs w:val="22"/>
          <w:lang w:val="el-GR"/>
        </w:rPr>
        <w:t xml:space="preserve"> μας στο ξενοδοχείο, ξεκινάμε για την </w:t>
      </w:r>
      <w:r w:rsidRPr="00955C95">
        <w:rPr>
          <w:rFonts w:ascii="Century Gothic" w:hAnsi="Century Gothic"/>
          <w:sz w:val="22"/>
          <w:szCs w:val="22"/>
          <w:lang w:val="el-GR"/>
        </w:rPr>
        <w:t>πανοραμική</w:t>
      </w:r>
      <w:r w:rsidR="00E04731" w:rsidRPr="00955C95">
        <w:rPr>
          <w:rFonts w:ascii="Century Gothic" w:hAnsi="Century Gothic"/>
          <w:sz w:val="22"/>
          <w:szCs w:val="22"/>
          <w:lang w:val="el-GR"/>
        </w:rPr>
        <w:t xml:space="preserve"> μας ξενάγηση στο </w:t>
      </w:r>
      <w:r w:rsidR="00E04731" w:rsidRPr="00955C95">
        <w:rPr>
          <w:rFonts w:ascii="Century Gothic" w:hAnsi="Century Gothic"/>
          <w:b/>
          <w:sz w:val="22"/>
          <w:szCs w:val="22"/>
          <w:lang w:val="el-GR"/>
        </w:rPr>
        <w:t>Τόκιο</w:t>
      </w:r>
      <w:r w:rsidR="00E04731" w:rsidRPr="00955C95">
        <w:rPr>
          <w:rFonts w:ascii="Century Gothic" w:hAnsi="Century Gothic"/>
          <w:sz w:val="22"/>
          <w:szCs w:val="22"/>
          <w:lang w:val="el-GR"/>
        </w:rPr>
        <w:t xml:space="preserve">. Με το μισθωμένο από το γραφείο λεωφορείο, θα απολαύσουμε τον πανοραμικό γύρο του Τόκυο. Πρώτη </w:t>
      </w:r>
      <w:r w:rsidR="00E04731" w:rsidRPr="00955C95">
        <w:rPr>
          <w:rFonts w:ascii="Century Gothic" w:hAnsi="Century Gothic"/>
          <w:sz w:val="22"/>
          <w:szCs w:val="22"/>
          <w:lang w:val="el-GR"/>
        </w:rPr>
        <w:lastRenderedPageBreak/>
        <w:t xml:space="preserve">στάση θα έχουμε στο </w:t>
      </w:r>
      <w:r w:rsidR="008D20BD" w:rsidRPr="00955C95">
        <w:rPr>
          <w:rFonts w:ascii="Century Gothic" w:hAnsi="Century Gothic"/>
          <w:b/>
          <w:sz w:val="22"/>
          <w:szCs w:val="22"/>
          <w:lang w:val="el-GR"/>
        </w:rPr>
        <w:t>Α</w:t>
      </w:r>
      <w:r w:rsidR="00E04731" w:rsidRPr="00955C95">
        <w:rPr>
          <w:rFonts w:ascii="Century Gothic" w:hAnsi="Century Gothic"/>
          <w:b/>
          <w:sz w:val="22"/>
          <w:szCs w:val="22"/>
          <w:lang w:val="el-GR"/>
        </w:rPr>
        <w:t xml:space="preserve">υτοκρατορικό </w:t>
      </w:r>
      <w:r w:rsidR="008D20BD" w:rsidRPr="00955C95">
        <w:rPr>
          <w:rFonts w:ascii="Century Gothic" w:hAnsi="Century Gothic"/>
          <w:b/>
          <w:sz w:val="22"/>
          <w:szCs w:val="22"/>
          <w:lang w:val="el-GR"/>
        </w:rPr>
        <w:t>Π</w:t>
      </w:r>
      <w:r w:rsidR="00E04731" w:rsidRPr="00955C95">
        <w:rPr>
          <w:rFonts w:ascii="Century Gothic" w:hAnsi="Century Gothic"/>
          <w:b/>
          <w:sz w:val="22"/>
          <w:szCs w:val="22"/>
          <w:lang w:val="el-GR"/>
        </w:rPr>
        <w:t>αλάτι (</w:t>
      </w:r>
      <w:r w:rsidR="00E04731" w:rsidRPr="00955C95">
        <w:rPr>
          <w:rFonts w:ascii="Century Gothic" w:hAnsi="Century Gothic"/>
          <w:b/>
          <w:sz w:val="22"/>
          <w:szCs w:val="22"/>
        </w:rPr>
        <w:t>Imperial</w:t>
      </w:r>
      <w:r w:rsidR="00E04731" w:rsidRPr="00955C95">
        <w:rPr>
          <w:rFonts w:ascii="Century Gothic" w:hAnsi="Century Gothic"/>
          <w:b/>
          <w:sz w:val="22"/>
          <w:szCs w:val="22"/>
          <w:lang w:val="el-GR"/>
        </w:rPr>
        <w:t xml:space="preserve"> </w:t>
      </w:r>
      <w:r w:rsidR="00E04731" w:rsidRPr="00955C95">
        <w:rPr>
          <w:rFonts w:ascii="Century Gothic" w:hAnsi="Century Gothic"/>
          <w:b/>
          <w:sz w:val="22"/>
          <w:szCs w:val="22"/>
        </w:rPr>
        <w:t>Palace</w:t>
      </w:r>
      <w:r w:rsidR="00E04731" w:rsidRPr="00955C95">
        <w:rPr>
          <w:rFonts w:ascii="Century Gothic" w:hAnsi="Century Gothic"/>
          <w:b/>
          <w:sz w:val="22"/>
          <w:szCs w:val="22"/>
          <w:lang w:val="el-GR"/>
        </w:rPr>
        <w:t>)</w:t>
      </w:r>
      <w:r w:rsidR="00E04731" w:rsidRPr="00955C95">
        <w:rPr>
          <w:rFonts w:ascii="Century Gothic" w:hAnsi="Century Gothic"/>
          <w:sz w:val="22"/>
          <w:szCs w:val="22"/>
          <w:lang w:val="el-GR"/>
        </w:rPr>
        <w:t>, περνώντας από τον Πύργο του Τόκυο.</w:t>
      </w:r>
      <w:r w:rsidRPr="00955C95">
        <w:rPr>
          <w:rFonts w:ascii="Century Gothic" w:hAnsi="Century Gothic"/>
          <w:sz w:val="22"/>
          <w:szCs w:val="22"/>
          <w:lang w:val="el-GR"/>
        </w:rPr>
        <w:t xml:space="preserve"> Σχετική παραμονή για βόλτα στον προαύλιο χώρο και φωτογραφίες και συνεχίζουμε για την </w:t>
      </w:r>
      <w:r w:rsidRPr="00955C95">
        <w:rPr>
          <w:rFonts w:ascii="Century Gothic" w:hAnsi="Century Gothic"/>
          <w:b/>
          <w:sz w:val="22"/>
          <w:szCs w:val="22"/>
          <w:lang w:val="el-GR"/>
        </w:rPr>
        <w:t>Ασάκουσα</w:t>
      </w:r>
      <w:r w:rsidRPr="00955C95">
        <w:rPr>
          <w:rFonts w:ascii="Century Gothic" w:hAnsi="Century Gothic"/>
          <w:sz w:val="22"/>
          <w:szCs w:val="22"/>
          <w:lang w:val="el-GR"/>
        </w:rPr>
        <w:t xml:space="preserve">, όπου θα επισκεφθούμε τον </w:t>
      </w:r>
      <w:r w:rsidRPr="00955C95">
        <w:rPr>
          <w:rFonts w:ascii="Century Gothic" w:hAnsi="Century Gothic"/>
          <w:i/>
          <w:sz w:val="22"/>
          <w:szCs w:val="22"/>
          <w:lang w:val="el-GR"/>
        </w:rPr>
        <w:t>ναό Σένσο-τζι</w:t>
      </w:r>
      <w:r w:rsidRPr="00955C95">
        <w:rPr>
          <w:rFonts w:ascii="Century Gothic" w:hAnsi="Century Gothic"/>
          <w:sz w:val="22"/>
          <w:szCs w:val="22"/>
          <w:lang w:val="el-GR"/>
        </w:rPr>
        <w:t xml:space="preserve">, γνωστό και ως </w:t>
      </w:r>
      <w:r w:rsidRPr="00955C95">
        <w:rPr>
          <w:rFonts w:ascii="Century Gothic" w:hAnsi="Century Gothic"/>
          <w:i/>
          <w:sz w:val="22"/>
          <w:szCs w:val="22"/>
          <w:lang w:val="el-GR"/>
        </w:rPr>
        <w:t>Ασάκουσα Κανόν</w:t>
      </w:r>
      <w:r w:rsidRPr="00955C95">
        <w:rPr>
          <w:rFonts w:ascii="Century Gothic" w:hAnsi="Century Gothic"/>
          <w:sz w:val="22"/>
          <w:szCs w:val="22"/>
          <w:lang w:val="el-GR"/>
        </w:rPr>
        <w:t xml:space="preserve">, καθώς εδώ φυλάσσεται το αγαλματίδιο της θεάς Κανόν. Κατά την παραμονή μας εδώ θα έχουμε ελεύθερο χρόνο για να περπατήσουμε την </w:t>
      </w:r>
      <w:r w:rsidRPr="00955C95">
        <w:rPr>
          <w:rFonts w:ascii="Century Gothic" w:hAnsi="Century Gothic"/>
          <w:b/>
          <w:sz w:val="22"/>
          <w:szCs w:val="22"/>
          <w:lang w:val="el-GR"/>
        </w:rPr>
        <w:t>Νακαμίσε-ντόρι</w:t>
      </w:r>
      <w:r w:rsidRPr="00955C95">
        <w:rPr>
          <w:rFonts w:ascii="Century Gothic" w:hAnsi="Century Gothic"/>
          <w:sz w:val="22"/>
          <w:szCs w:val="22"/>
          <w:lang w:val="el-GR"/>
        </w:rPr>
        <w:t xml:space="preserve">, </w:t>
      </w:r>
      <w:r w:rsidR="008D20BD" w:rsidRPr="00955C95">
        <w:rPr>
          <w:rFonts w:ascii="Century Gothic" w:hAnsi="Century Gothic"/>
          <w:sz w:val="22"/>
          <w:szCs w:val="22"/>
          <w:lang w:val="el-GR"/>
        </w:rPr>
        <w:t>μια οδό</w:t>
      </w:r>
      <w:r w:rsidRPr="00955C95">
        <w:rPr>
          <w:rFonts w:ascii="Century Gothic" w:hAnsi="Century Gothic"/>
          <w:sz w:val="22"/>
          <w:szCs w:val="22"/>
          <w:lang w:val="el-GR"/>
        </w:rPr>
        <w:t xml:space="preserve"> στρωμένη με γραφικά μαγαζάκια με πάγκους, όπου βρίσκει κανείς τα πάντα: εντυπωσιακά κιμονό, σπαθιά σαμουράι, μάσκες του παραδοσιακού θεάτρου, χειροτεχνίες, σουβενίρ, παραδοσιακές γιαπωνέζικες λιχουδιές και τόσα άλλα. </w:t>
      </w:r>
      <w:r w:rsidR="00D2277D">
        <w:rPr>
          <w:rFonts w:ascii="Century Gothic" w:hAnsi="Century Gothic"/>
          <w:b/>
          <w:bCs/>
          <w:sz w:val="22"/>
          <w:szCs w:val="22"/>
          <w:lang w:val="el-GR"/>
        </w:rPr>
        <w:t xml:space="preserve">Προαιρετικά, όσοι το επιθυμούν μπορούν να παρακολουθήσουν παραδοσιακή τελετή τσαγιού στην Ασάκουσα με κόστος 35€ ανά άτομο. </w:t>
      </w:r>
      <w:r w:rsidRPr="00955C95">
        <w:rPr>
          <w:rFonts w:ascii="Century Gothic" w:hAnsi="Century Gothic"/>
          <w:sz w:val="22"/>
          <w:szCs w:val="22"/>
          <w:lang w:val="el-GR"/>
        </w:rPr>
        <w:t>Επιβίβαση στο λεωφορείο και επόμενος σταθμός μας η πιο διάσημη διασταύρωση στον κόσμο, η</w:t>
      </w:r>
      <w:r w:rsidR="00E04731" w:rsidRPr="00955C95">
        <w:rPr>
          <w:rFonts w:ascii="Century Gothic" w:hAnsi="Century Gothic"/>
          <w:sz w:val="22"/>
          <w:szCs w:val="22"/>
          <w:lang w:val="el-GR"/>
        </w:rPr>
        <w:t xml:space="preserve"> διασταύρωση της </w:t>
      </w:r>
      <w:r w:rsidR="00E04731" w:rsidRPr="00955C95">
        <w:rPr>
          <w:rFonts w:ascii="Century Gothic" w:hAnsi="Century Gothic"/>
          <w:b/>
          <w:sz w:val="22"/>
          <w:szCs w:val="22"/>
          <w:lang w:val="el-GR"/>
        </w:rPr>
        <w:t>Σιμπούγια</w:t>
      </w:r>
      <w:r w:rsidR="00E04731" w:rsidRPr="00955C95">
        <w:rPr>
          <w:rFonts w:ascii="Century Gothic" w:hAnsi="Century Gothic"/>
          <w:sz w:val="22"/>
          <w:szCs w:val="22"/>
          <w:lang w:val="el-GR"/>
        </w:rPr>
        <w:t xml:space="preserve"> με το άγαλμα του </w:t>
      </w:r>
      <w:r w:rsidR="00E04731" w:rsidRPr="00955C95">
        <w:rPr>
          <w:rFonts w:ascii="Century Gothic" w:hAnsi="Century Gothic"/>
          <w:i/>
          <w:sz w:val="22"/>
          <w:szCs w:val="22"/>
          <w:lang w:val="el-GR"/>
        </w:rPr>
        <w:t>Χάτσικο</w:t>
      </w:r>
      <w:r w:rsidR="008D20BD" w:rsidRPr="00955C95">
        <w:rPr>
          <w:rFonts w:ascii="Century Gothic" w:hAnsi="Century Gothic"/>
          <w:sz w:val="22"/>
          <w:szCs w:val="22"/>
          <w:lang w:val="el-GR"/>
        </w:rPr>
        <w:t xml:space="preserve">! Η οδική μας περιήγηση μας οδηγεί στο </w:t>
      </w:r>
      <w:r w:rsidR="008D20BD" w:rsidRPr="00955C95">
        <w:rPr>
          <w:rFonts w:ascii="Century Gothic" w:hAnsi="Century Gothic"/>
          <w:b/>
          <w:sz w:val="22"/>
          <w:szCs w:val="22"/>
          <w:lang w:val="el-GR"/>
        </w:rPr>
        <w:t>Metropolitan Government Building</w:t>
      </w:r>
      <w:r w:rsidR="008D20BD" w:rsidRPr="00955C95">
        <w:rPr>
          <w:rFonts w:ascii="Century Gothic" w:hAnsi="Century Gothic"/>
          <w:sz w:val="22"/>
          <w:szCs w:val="22"/>
          <w:lang w:val="el-GR"/>
        </w:rPr>
        <w:t xml:space="preserve"> για να απολαύσουμε από ψηλά την πανοραμική θέα του Τόκυο. </w:t>
      </w:r>
      <w:r w:rsidR="00E04731" w:rsidRPr="00955C95">
        <w:rPr>
          <w:rFonts w:ascii="Century Gothic" w:hAnsi="Century Gothic"/>
          <w:sz w:val="22"/>
          <w:szCs w:val="22"/>
          <w:lang w:val="el-GR"/>
        </w:rPr>
        <w:t xml:space="preserve"> </w:t>
      </w:r>
      <w:r w:rsidR="008D20BD" w:rsidRPr="00955C95">
        <w:rPr>
          <w:rFonts w:ascii="Century Gothic" w:hAnsi="Century Gothic"/>
          <w:sz w:val="22"/>
          <w:szCs w:val="22"/>
          <w:lang w:val="el-GR"/>
        </w:rPr>
        <w:t xml:space="preserve">Κατόπιν, θα συνεχίσουμε για </w:t>
      </w:r>
      <w:r w:rsidR="00E04731" w:rsidRPr="00955C95">
        <w:rPr>
          <w:rFonts w:ascii="Century Gothic" w:hAnsi="Century Gothic"/>
          <w:sz w:val="22"/>
          <w:szCs w:val="22"/>
          <w:lang w:val="el-GR"/>
        </w:rPr>
        <w:t>επίσκεψη στον φημισμένο Σιντοϊστικό Ναό “</w:t>
      </w:r>
      <w:r w:rsidR="00E04731" w:rsidRPr="00955C95">
        <w:rPr>
          <w:rFonts w:ascii="Century Gothic" w:hAnsi="Century Gothic"/>
          <w:i/>
          <w:sz w:val="22"/>
          <w:szCs w:val="22"/>
          <w:lang w:val="el-GR"/>
        </w:rPr>
        <w:t>Μειτζί Τζεγκού</w:t>
      </w:r>
      <w:r w:rsidR="00E04731" w:rsidRPr="00955C95">
        <w:rPr>
          <w:rFonts w:ascii="Century Gothic" w:hAnsi="Century Gothic"/>
          <w:sz w:val="22"/>
          <w:szCs w:val="22"/>
          <w:lang w:val="el-GR"/>
        </w:rPr>
        <w:t xml:space="preserve">”, αφιερωμένο στον αυτοκράτορα Μεϊτζί και στην σύζυγό του Shōken. </w:t>
      </w:r>
      <w:r w:rsidR="00B378D8" w:rsidRPr="00955C95">
        <w:rPr>
          <w:rFonts w:ascii="Century Gothic" w:hAnsi="Century Gothic"/>
          <w:sz w:val="22"/>
          <w:szCs w:val="22"/>
          <w:lang w:val="el-GR"/>
        </w:rPr>
        <w:t xml:space="preserve">Η περιήγησή μας ολοκληρώνεται με το τεχνητό νησάκι </w:t>
      </w:r>
      <w:r w:rsidR="00B378D8" w:rsidRPr="00955C95">
        <w:rPr>
          <w:rStyle w:val="Strong"/>
          <w:rFonts w:ascii="Century Gothic" w:hAnsi="Century Gothic"/>
          <w:sz w:val="22"/>
          <w:szCs w:val="22"/>
        </w:rPr>
        <w:t>Odaiba</w:t>
      </w:r>
      <w:r w:rsidR="00B378D8" w:rsidRPr="00955C95">
        <w:rPr>
          <w:rFonts w:ascii="Century Gothic" w:hAnsi="Century Gothic"/>
          <w:sz w:val="22"/>
          <w:szCs w:val="22"/>
          <w:lang w:val="el-GR"/>
        </w:rPr>
        <w:t xml:space="preserve">. Εδώ θα απολαύσουμε τη θέα στη διάσημη </w:t>
      </w:r>
      <w:r w:rsidR="00B378D8" w:rsidRPr="00955C95">
        <w:rPr>
          <w:rFonts w:ascii="Century Gothic" w:hAnsi="Century Gothic"/>
          <w:i/>
          <w:sz w:val="22"/>
          <w:szCs w:val="22"/>
          <w:lang w:val="el-GR"/>
        </w:rPr>
        <w:t xml:space="preserve">γέφυρα του </w:t>
      </w:r>
      <w:r w:rsidR="008D20BD" w:rsidRPr="00955C95">
        <w:rPr>
          <w:rFonts w:ascii="Century Gothic" w:hAnsi="Century Gothic"/>
          <w:i/>
          <w:sz w:val="22"/>
          <w:szCs w:val="22"/>
          <w:lang w:val="el-GR"/>
        </w:rPr>
        <w:t>Ουράνιου Τ</w:t>
      </w:r>
      <w:r w:rsidR="00B378D8" w:rsidRPr="00955C95">
        <w:rPr>
          <w:rFonts w:ascii="Century Gothic" w:hAnsi="Century Gothic"/>
          <w:i/>
          <w:sz w:val="22"/>
          <w:szCs w:val="22"/>
          <w:lang w:val="el-GR"/>
        </w:rPr>
        <w:t>όξου</w:t>
      </w:r>
      <w:r w:rsidR="00B378D8" w:rsidRPr="00955C95">
        <w:rPr>
          <w:rFonts w:ascii="Century Gothic" w:hAnsi="Century Gothic"/>
          <w:sz w:val="22"/>
          <w:szCs w:val="22"/>
          <w:lang w:val="el-GR"/>
        </w:rPr>
        <w:t>, που το βράδυ φωτισμένη είναι φαντασμαγορική</w:t>
      </w:r>
      <w:r w:rsidR="00AB476E" w:rsidRPr="00955C95">
        <w:rPr>
          <w:rFonts w:ascii="Century Gothic" w:hAnsi="Century Gothic"/>
          <w:sz w:val="22"/>
          <w:szCs w:val="22"/>
          <w:lang w:val="el-GR"/>
        </w:rPr>
        <w:t xml:space="preserve"> καθώς και το </w:t>
      </w:r>
      <w:r w:rsidR="00AB476E" w:rsidRPr="00955C95">
        <w:rPr>
          <w:rFonts w:ascii="Century Gothic" w:hAnsi="Century Gothic"/>
          <w:i/>
          <w:sz w:val="22"/>
          <w:szCs w:val="22"/>
          <w:lang w:val="el-GR"/>
        </w:rPr>
        <w:t xml:space="preserve">άγαλμα της </w:t>
      </w:r>
      <w:r w:rsidR="00AB476E" w:rsidRPr="00955C95">
        <w:rPr>
          <w:rFonts w:ascii="Century Gothic" w:hAnsi="Century Gothic"/>
          <w:i/>
          <w:sz w:val="22"/>
          <w:szCs w:val="22"/>
        </w:rPr>
        <w:t>Liberty</w:t>
      </w:r>
      <w:r w:rsidR="00AB476E" w:rsidRPr="00955C95">
        <w:rPr>
          <w:rFonts w:ascii="Century Gothic" w:hAnsi="Century Gothic"/>
          <w:sz w:val="22"/>
          <w:szCs w:val="22"/>
          <w:lang w:val="el-GR"/>
        </w:rPr>
        <w:t xml:space="preserve"> (αντίγραφο της ΝΥ)</w:t>
      </w:r>
      <w:r w:rsidR="00B378D8" w:rsidRPr="00955C95">
        <w:rPr>
          <w:rFonts w:ascii="Century Gothic" w:hAnsi="Century Gothic"/>
          <w:sz w:val="22"/>
          <w:szCs w:val="22"/>
          <w:lang w:val="el-GR"/>
        </w:rPr>
        <w:t>. Ελεύθερος χρόνος για βόλτα και φ</w:t>
      </w:r>
      <w:r w:rsidR="008D20BD" w:rsidRPr="00955C95">
        <w:rPr>
          <w:rFonts w:ascii="Century Gothic" w:hAnsi="Century Gothic"/>
          <w:sz w:val="22"/>
          <w:szCs w:val="22"/>
          <w:lang w:val="el-GR"/>
        </w:rPr>
        <w:t>ωτογραφίες</w:t>
      </w:r>
      <w:r w:rsidR="00B378D8" w:rsidRPr="00955C95">
        <w:rPr>
          <w:rFonts w:ascii="Century Gothic" w:hAnsi="Century Gothic"/>
          <w:sz w:val="22"/>
          <w:szCs w:val="22"/>
          <w:lang w:val="el-GR"/>
        </w:rPr>
        <w:t xml:space="preserve">. </w:t>
      </w:r>
      <w:r w:rsidR="00E04731" w:rsidRPr="00955C95">
        <w:rPr>
          <w:rFonts w:ascii="Century Gothic" w:hAnsi="Century Gothic"/>
          <w:sz w:val="22"/>
          <w:szCs w:val="22"/>
          <w:lang w:val="el-GR"/>
        </w:rPr>
        <w:t xml:space="preserve">Επιστροφή στο ξενοδοχείο. </w:t>
      </w:r>
      <w:r w:rsidR="00E04731" w:rsidRPr="00955C95">
        <w:rPr>
          <w:rFonts w:ascii="Century Gothic" w:hAnsi="Century Gothic"/>
          <w:b/>
          <w:sz w:val="22"/>
          <w:szCs w:val="22"/>
          <w:lang w:val="el-GR"/>
        </w:rPr>
        <w:t>Διανυκτέρευση.</w:t>
      </w:r>
    </w:p>
    <w:p w14:paraId="25CF5016" w14:textId="054201E9" w:rsidR="009D0664" w:rsidRPr="00955C95" w:rsidRDefault="009D0664" w:rsidP="00E04731">
      <w:pPr>
        <w:pStyle w:val="NormalWeb"/>
        <w:jc w:val="both"/>
        <w:rPr>
          <w:rFonts w:ascii="Century Gothic" w:hAnsi="Century Gothic"/>
          <w:sz w:val="22"/>
          <w:szCs w:val="22"/>
          <w:lang w:val="el-GR"/>
        </w:rPr>
      </w:pPr>
      <w:r w:rsidRPr="00955C95">
        <w:rPr>
          <w:rStyle w:val="Strong"/>
          <w:rFonts w:ascii="Century Gothic" w:hAnsi="Century Gothic"/>
          <w:sz w:val="22"/>
          <w:szCs w:val="22"/>
          <w:lang w:val="el-GR"/>
        </w:rPr>
        <w:t>4η Ημέρα: ΙΕΡΑ ΠΟΛΗ ΝΙΚΚΟ</w:t>
      </w:r>
    </w:p>
    <w:p w14:paraId="1D401E62" w14:textId="77777777" w:rsidR="009D0664" w:rsidRPr="00955C95" w:rsidRDefault="00E04731" w:rsidP="009D0664">
      <w:pPr>
        <w:pStyle w:val="NormalWeb"/>
        <w:jc w:val="both"/>
        <w:rPr>
          <w:rFonts w:ascii="Century Gothic" w:hAnsi="Century Gothic"/>
          <w:sz w:val="22"/>
          <w:szCs w:val="22"/>
          <w:lang w:val="el-GR"/>
        </w:rPr>
      </w:pPr>
      <w:r w:rsidRPr="00955C95">
        <w:rPr>
          <w:rFonts w:ascii="Century Gothic" w:hAnsi="Century Gothic"/>
          <w:b/>
          <w:sz w:val="22"/>
          <w:szCs w:val="22"/>
          <w:lang w:val="el-GR"/>
        </w:rPr>
        <w:t>Πρωινό</w:t>
      </w:r>
      <w:r w:rsidRPr="00955C95">
        <w:rPr>
          <w:rFonts w:ascii="Century Gothic" w:hAnsi="Century Gothic"/>
          <w:sz w:val="22"/>
          <w:szCs w:val="22"/>
          <w:lang w:val="el-GR"/>
        </w:rPr>
        <w:t xml:space="preserve"> στο ξενοδοχείο και</w:t>
      </w:r>
      <w:r w:rsidR="009D0664" w:rsidRPr="00955C95">
        <w:rPr>
          <w:rFonts w:ascii="Century Gothic" w:hAnsi="Century Gothic"/>
          <w:sz w:val="22"/>
          <w:szCs w:val="22"/>
          <w:lang w:val="el-GR"/>
        </w:rPr>
        <w:t xml:space="preserve"> </w:t>
      </w:r>
      <w:r w:rsidRPr="00955C95">
        <w:rPr>
          <w:rFonts w:ascii="Century Gothic" w:hAnsi="Century Gothic"/>
          <w:sz w:val="22"/>
          <w:szCs w:val="22"/>
          <w:lang w:val="el-GR"/>
        </w:rPr>
        <w:t>αναχώρηση με το τρένο</w:t>
      </w:r>
      <w:r w:rsidR="009D0664" w:rsidRPr="00955C95">
        <w:rPr>
          <w:rFonts w:ascii="Century Gothic" w:hAnsi="Century Gothic"/>
          <w:sz w:val="22"/>
          <w:szCs w:val="22"/>
          <w:lang w:val="el-GR"/>
        </w:rPr>
        <w:t xml:space="preserve"> για την </w:t>
      </w:r>
      <w:r w:rsidR="009D0664" w:rsidRPr="00955C95">
        <w:rPr>
          <w:rStyle w:val="Strong"/>
          <w:rFonts w:ascii="Century Gothic" w:hAnsi="Century Gothic"/>
          <w:sz w:val="22"/>
          <w:szCs w:val="22"/>
          <w:lang w:val="el-GR"/>
        </w:rPr>
        <w:t>ιερή πόλη του Νίκκο</w:t>
      </w:r>
      <w:r w:rsidR="009D0664" w:rsidRPr="00955C95">
        <w:rPr>
          <w:rFonts w:ascii="Century Gothic" w:hAnsi="Century Gothic"/>
          <w:sz w:val="22"/>
          <w:szCs w:val="22"/>
          <w:lang w:val="el-GR"/>
        </w:rPr>
        <w:t>. Φτάνοντας</w:t>
      </w:r>
      <w:r w:rsidR="008D20BD" w:rsidRPr="00955C95">
        <w:rPr>
          <w:rFonts w:ascii="Century Gothic" w:hAnsi="Century Gothic"/>
          <w:sz w:val="22"/>
          <w:szCs w:val="22"/>
          <w:lang w:val="el-GR"/>
        </w:rPr>
        <w:t>,</w:t>
      </w:r>
      <w:r w:rsidR="009D0664" w:rsidRPr="00955C95">
        <w:rPr>
          <w:rFonts w:ascii="Century Gothic" w:hAnsi="Century Gothic"/>
          <w:sz w:val="22"/>
          <w:szCs w:val="22"/>
          <w:lang w:val="el-GR"/>
        </w:rPr>
        <w:t xml:space="preserve"> θα </w:t>
      </w:r>
      <w:r w:rsidRPr="00955C95">
        <w:rPr>
          <w:rFonts w:ascii="Century Gothic" w:hAnsi="Century Gothic"/>
          <w:sz w:val="22"/>
          <w:szCs w:val="22"/>
          <w:lang w:val="el-GR"/>
        </w:rPr>
        <w:t>θαυμάσουμε</w:t>
      </w:r>
      <w:r w:rsidR="008D20BD" w:rsidRPr="00955C95">
        <w:rPr>
          <w:rFonts w:ascii="Century Gothic" w:hAnsi="Century Gothic"/>
          <w:sz w:val="22"/>
          <w:szCs w:val="22"/>
          <w:lang w:val="el-GR"/>
        </w:rPr>
        <w:t xml:space="preserve"> και θα φωτογραφήσουμε</w:t>
      </w:r>
      <w:r w:rsidRPr="00955C95">
        <w:rPr>
          <w:rFonts w:ascii="Century Gothic" w:hAnsi="Century Gothic"/>
          <w:sz w:val="22"/>
          <w:szCs w:val="22"/>
          <w:lang w:val="el-GR"/>
        </w:rPr>
        <w:t xml:space="preserve"> την περίφημη, </w:t>
      </w:r>
      <w:r w:rsidR="009D0664" w:rsidRPr="00955C95">
        <w:rPr>
          <w:rFonts w:ascii="Century Gothic" w:hAnsi="Century Gothic"/>
          <w:sz w:val="22"/>
          <w:szCs w:val="22"/>
          <w:lang w:val="el-GR"/>
        </w:rPr>
        <w:t xml:space="preserve">τοξωτή και κατακόκκινη γέφυρα </w:t>
      </w:r>
      <w:r w:rsidR="009D0664" w:rsidRPr="00955C95">
        <w:rPr>
          <w:rFonts w:ascii="Century Gothic" w:hAnsi="Century Gothic"/>
          <w:i/>
          <w:sz w:val="22"/>
          <w:szCs w:val="22"/>
          <w:lang w:val="el-GR"/>
        </w:rPr>
        <w:t>Σιν-κιό (Ιερή Γέφυρα)</w:t>
      </w:r>
      <w:r w:rsidR="009D0664" w:rsidRPr="00955C95">
        <w:rPr>
          <w:rFonts w:ascii="Century Gothic" w:hAnsi="Century Gothic"/>
          <w:sz w:val="22"/>
          <w:szCs w:val="22"/>
          <w:lang w:val="el-GR"/>
        </w:rPr>
        <w:t xml:space="preserve"> πάνω από τον ποταμό </w:t>
      </w:r>
      <w:r w:rsidR="009D0664" w:rsidRPr="00955C95">
        <w:rPr>
          <w:rFonts w:ascii="Century Gothic" w:hAnsi="Century Gothic"/>
          <w:b/>
          <w:sz w:val="22"/>
          <w:szCs w:val="22"/>
          <w:lang w:val="el-GR"/>
        </w:rPr>
        <w:t>Νταϊγία</w:t>
      </w:r>
      <w:r w:rsidR="009D0664" w:rsidRPr="00955C95">
        <w:rPr>
          <w:rFonts w:ascii="Century Gothic" w:hAnsi="Century Gothic"/>
          <w:sz w:val="22"/>
          <w:szCs w:val="22"/>
          <w:lang w:val="el-GR"/>
        </w:rPr>
        <w:t xml:space="preserve">, και ανηφορίζοντας θα επισκεφτούμε το ιερό </w:t>
      </w:r>
      <w:r w:rsidR="009D0664" w:rsidRPr="00955C95">
        <w:rPr>
          <w:rFonts w:ascii="Century Gothic" w:hAnsi="Century Gothic"/>
          <w:i/>
          <w:sz w:val="22"/>
          <w:szCs w:val="22"/>
          <w:lang w:val="el-GR"/>
        </w:rPr>
        <w:t>Τόσο-γκου</w:t>
      </w:r>
      <w:r w:rsidR="009D0664" w:rsidRPr="00955C95">
        <w:rPr>
          <w:rFonts w:ascii="Century Gothic" w:hAnsi="Century Gothic"/>
          <w:sz w:val="22"/>
          <w:szCs w:val="22"/>
          <w:lang w:val="el-GR"/>
        </w:rPr>
        <w:t xml:space="preserve"> με τα πολυτελέστατα και περίτεχνα διακοσμημένα κτίσματα. Δεκάδες πέτρινα φανάρια οδηγούν στην κύρια πύλη του συγκροτήματος, αλλά και του μαυσωλείου του </w:t>
      </w:r>
      <w:r w:rsidR="009D0664" w:rsidRPr="00955C95">
        <w:rPr>
          <w:rFonts w:ascii="Century Gothic" w:hAnsi="Century Gothic"/>
          <w:sz w:val="22"/>
          <w:szCs w:val="22"/>
        </w:rPr>
        <w:t>Shogun</w:t>
      </w:r>
      <w:r w:rsidR="009D0664" w:rsidRPr="00955C95">
        <w:rPr>
          <w:rFonts w:ascii="Century Gothic" w:hAnsi="Century Gothic"/>
          <w:sz w:val="22"/>
          <w:szCs w:val="22"/>
          <w:lang w:val="el-GR"/>
        </w:rPr>
        <w:t xml:space="preserve"> </w:t>
      </w:r>
      <w:r w:rsidR="009D0664" w:rsidRPr="00955C95">
        <w:rPr>
          <w:rFonts w:ascii="Century Gothic" w:hAnsi="Century Gothic"/>
          <w:sz w:val="22"/>
          <w:szCs w:val="22"/>
        </w:rPr>
        <w:t>Tokugawa</w:t>
      </w:r>
      <w:r w:rsidRPr="00955C95">
        <w:rPr>
          <w:rFonts w:ascii="Century Gothic" w:hAnsi="Century Gothic"/>
          <w:sz w:val="22"/>
          <w:szCs w:val="22"/>
          <w:lang w:val="el-GR"/>
        </w:rPr>
        <w:t xml:space="preserve"> </w:t>
      </w:r>
      <w:r w:rsidR="009D0664" w:rsidRPr="00955C95">
        <w:rPr>
          <w:rFonts w:ascii="Century Gothic" w:hAnsi="Century Gothic"/>
          <w:sz w:val="22"/>
          <w:szCs w:val="22"/>
        </w:rPr>
        <w:t>Ieyasu</w:t>
      </w:r>
      <w:r w:rsidR="009D0664" w:rsidRPr="00955C95">
        <w:rPr>
          <w:rFonts w:ascii="Century Gothic" w:hAnsi="Century Gothic"/>
          <w:sz w:val="22"/>
          <w:szCs w:val="22"/>
          <w:lang w:val="el-GR"/>
        </w:rPr>
        <w:t xml:space="preserve">. Η Παγόδα, ο Ιερός Στάβλος, οι Ιερές Αποθήκες, ο Πύργος του Τυμπάνου, το εσωτερικό ιερό Χόντεν θα </w:t>
      </w:r>
      <w:r w:rsidR="008D20BD" w:rsidRPr="00955C95">
        <w:rPr>
          <w:rFonts w:ascii="Century Gothic" w:hAnsi="Century Gothic"/>
          <w:sz w:val="22"/>
          <w:szCs w:val="22"/>
          <w:lang w:val="el-GR"/>
        </w:rPr>
        <w:t xml:space="preserve">αλλά και ο ίδιος ο τάφος του μεγάλου σογκούν, θα </w:t>
      </w:r>
      <w:r w:rsidR="009D0664" w:rsidRPr="00955C95">
        <w:rPr>
          <w:rFonts w:ascii="Century Gothic" w:hAnsi="Century Gothic"/>
          <w:sz w:val="22"/>
          <w:szCs w:val="22"/>
          <w:lang w:val="el-GR"/>
        </w:rPr>
        <w:t>μα</w:t>
      </w:r>
      <w:r w:rsidR="008D20BD" w:rsidRPr="00955C95">
        <w:rPr>
          <w:rFonts w:ascii="Century Gothic" w:hAnsi="Century Gothic"/>
          <w:sz w:val="22"/>
          <w:szCs w:val="22"/>
          <w:lang w:val="el-GR"/>
        </w:rPr>
        <w:t xml:space="preserve">ς εντυπωσιάσουν. </w:t>
      </w:r>
      <w:r w:rsidR="009D0664" w:rsidRPr="00955C95">
        <w:rPr>
          <w:rFonts w:ascii="Century Gothic" w:hAnsi="Century Gothic"/>
          <w:sz w:val="22"/>
          <w:szCs w:val="22"/>
          <w:lang w:val="el-GR"/>
        </w:rPr>
        <w:t xml:space="preserve">Θα επισκεφτούμε στη συνέχεια τους καταρράκτες Κεγκόν και τη λίμνη Τσουζέντζι, και αργά το απόγευμα θα επιστρέψουμε στο Τόκιο. </w:t>
      </w:r>
      <w:r w:rsidR="009D0664" w:rsidRPr="00955C95">
        <w:rPr>
          <w:rStyle w:val="Strong"/>
          <w:rFonts w:ascii="Century Gothic" w:hAnsi="Century Gothic"/>
          <w:sz w:val="22"/>
          <w:szCs w:val="22"/>
          <w:lang w:val="el-GR"/>
        </w:rPr>
        <w:t>Διανυκτέρευση</w:t>
      </w:r>
      <w:r w:rsidR="009D0664" w:rsidRPr="00955C95">
        <w:rPr>
          <w:rFonts w:ascii="Century Gothic" w:hAnsi="Century Gothic"/>
          <w:sz w:val="22"/>
          <w:szCs w:val="22"/>
          <w:lang w:val="el-GR"/>
        </w:rPr>
        <w:t>.</w:t>
      </w:r>
    </w:p>
    <w:p w14:paraId="3FDA5208" w14:textId="2A3045BC" w:rsidR="009D0664" w:rsidRPr="00955C95" w:rsidRDefault="009D0664" w:rsidP="00E04731">
      <w:pPr>
        <w:pStyle w:val="NormalWeb"/>
        <w:jc w:val="both"/>
        <w:rPr>
          <w:rFonts w:ascii="Century Gothic" w:hAnsi="Century Gothic"/>
          <w:b/>
          <w:bCs/>
          <w:sz w:val="22"/>
          <w:szCs w:val="22"/>
          <w:lang w:val="el-GR"/>
        </w:rPr>
      </w:pPr>
      <w:r w:rsidRPr="00955C95">
        <w:rPr>
          <w:rStyle w:val="Strong"/>
          <w:rFonts w:ascii="Century Gothic" w:hAnsi="Century Gothic"/>
          <w:sz w:val="22"/>
          <w:szCs w:val="22"/>
          <w:lang w:val="el-GR"/>
        </w:rPr>
        <w:t xml:space="preserve">5η Ημέρα: </w:t>
      </w:r>
      <w:r w:rsidR="00B801D6" w:rsidRPr="00B801D6">
        <w:rPr>
          <w:rStyle w:val="Strong"/>
          <w:rFonts w:ascii="Century Gothic" w:hAnsi="Century Gothic"/>
          <w:sz w:val="22"/>
          <w:szCs w:val="22"/>
          <w:lang w:val="el-GR"/>
        </w:rPr>
        <w:t xml:space="preserve">Η ΑΛΛΗ ΟΨΗ ΤΟΥ ΤΟΚΙΟ – </w:t>
      </w:r>
      <w:r w:rsidR="00B801D6">
        <w:rPr>
          <w:rStyle w:val="Strong"/>
          <w:rFonts w:ascii="Century Gothic" w:hAnsi="Century Gothic"/>
          <w:sz w:val="22"/>
          <w:szCs w:val="22"/>
          <w:lang w:val="el-GR"/>
        </w:rPr>
        <w:t>ΑΚΙΧΑΜΠΑΡΑ</w:t>
      </w:r>
      <w:r w:rsidR="00B801D6" w:rsidRPr="00B801D6">
        <w:rPr>
          <w:rStyle w:val="Strong"/>
          <w:rFonts w:ascii="Century Gothic" w:hAnsi="Century Gothic"/>
          <w:sz w:val="22"/>
          <w:szCs w:val="22"/>
          <w:lang w:val="el-GR"/>
        </w:rPr>
        <w:t xml:space="preserve">, </w:t>
      </w:r>
      <w:r w:rsidR="00B801D6">
        <w:rPr>
          <w:rStyle w:val="Strong"/>
          <w:rFonts w:ascii="Century Gothic" w:hAnsi="Century Gothic"/>
          <w:sz w:val="22"/>
          <w:szCs w:val="22"/>
          <w:lang w:val="el-GR"/>
        </w:rPr>
        <w:t>ΧΑΡΑΤΖΟΥΚΟΥ</w:t>
      </w:r>
      <w:r w:rsidR="00B801D6" w:rsidRPr="00B801D6">
        <w:rPr>
          <w:rStyle w:val="Strong"/>
          <w:rFonts w:ascii="Century Gothic" w:hAnsi="Century Gothic"/>
          <w:sz w:val="22"/>
          <w:szCs w:val="22"/>
          <w:lang w:val="el-GR"/>
        </w:rPr>
        <w:t xml:space="preserve"> &amp; ΔΕΙΠΝΟ SUKIYAKI</w:t>
      </w:r>
    </w:p>
    <w:p w14:paraId="2DE09AB6" w14:textId="741567EC" w:rsidR="00B801D6" w:rsidRPr="00B801D6" w:rsidRDefault="00B801D6" w:rsidP="00B801D6">
      <w:pPr>
        <w:pStyle w:val="NormalWeb"/>
        <w:jc w:val="both"/>
        <w:rPr>
          <w:rFonts w:ascii="Century Gothic" w:hAnsi="Century Gothic"/>
          <w:bCs/>
          <w:sz w:val="22"/>
          <w:szCs w:val="22"/>
          <w:lang w:val="el-GR"/>
        </w:rPr>
      </w:pPr>
      <w:r w:rsidRPr="00B801D6">
        <w:rPr>
          <w:rFonts w:ascii="Century Gothic" w:hAnsi="Century Gothic"/>
          <w:b/>
          <w:sz w:val="22"/>
          <w:szCs w:val="22"/>
          <w:lang w:val="el-GR"/>
        </w:rPr>
        <w:t xml:space="preserve">Πρωινό </w:t>
      </w:r>
      <w:r w:rsidRPr="00B801D6">
        <w:rPr>
          <w:rFonts w:ascii="Century Gothic" w:hAnsi="Century Gothic"/>
          <w:bCs/>
          <w:sz w:val="22"/>
          <w:szCs w:val="22"/>
          <w:lang w:val="el-GR"/>
        </w:rPr>
        <w:t>στο ξενοδοχείο μας και παράδοση των αποσκευών μας για μεταφορά στο Κιότο. Η σημερινή ημέρα μας δίνει την ευκαιρία να γνωρίσουμε διαφορετικές πτυχές της ιαπωνικής πρωτεύουσας και να την εξερευνήσουμε με πιο χαλαρούς ρυθμούς. Ξεκινάμε με επίσκεψη στον εντυπωσιακό</w:t>
      </w:r>
      <w:r w:rsidRPr="00B801D6">
        <w:rPr>
          <w:rFonts w:ascii="Century Gothic" w:hAnsi="Century Gothic"/>
          <w:b/>
          <w:sz w:val="22"/>
          <w:szCs w:val="22"/>
          <w:lang w:val="el-GR"/>
        </w:rPr>
        <w:t xml:space="preserve"> βουδιστικό ναό Χόγκουαν Τζι (Hongwanji), </w:t>
      </w:r>
      <w:r w:rsidRPr="00B801D6">
        <w:rPr>
          <w:rFonts w:ascii="Century Gothic" w:hAnsi="Century Gothic"/>
          <w:bCs/>
          <w:sz w:val="22"/>
          <w:szCs w:val="22"/>
          <w:lang w:val="el-GR"/>
        </w:rPr>
        <w:t>του οποίου οι εσωτερικοί χώροι αλλά και οι ογκώδεις πέτρινοι τοίχοι προσδιορίζονται ως Ιδιαίτερης Εθνικής Σημασίας Πολιτιστική Κληρονομιά. Μερικά μόνο βήματα από τον ναό απλώνεται η μεγάλη, ανοιχτή ψαραγορά</w:t>
      </w:r>
      <w:r w:rsidRPr="00B801D6">
        <w:rPr>
          <w:rFonts w:ascii="Century Gothic" w:hAnsi="Century Gothic"/>
          <w:b/>
          <w:sz w:val="22"/>
          <w:szCs w:val="22"/>
          <w:lang w:val="el-GR"/>
        </w:rPr>
        <w:t xml:space="preserve"> Τσουκίντζι, </w:t>
      </w:r>
      <w:r w:rsidRPr="00B801D6">
        <w:rPr>
          <w:rFonts w:ascii="Century Gothic" w:hAnsi="Century Gothic"/>
          <w:bCs/>
          <w:sz w:val="22"/>
          <w:szCs w:val="22"/>
          <w:lang w:val="el-GR"/>
        </w:rPr>
        <w:t xml:space="preserve">που από μόνη της προσφέρει ένα γαστρονομικό αλλά και φωτογραφικό ταξίδι. Στη συνέχεια θα κινηθούμε προς την </w:t>
      </w:r>
      <w:r w:rsidRPr="00B801D6">
        <w:rPr>
          <w:rFonts w:ascii="Century Gothic" w:hAnsi="Century Gothic"/>
          <w:b/>
          <w:sz w:val="22"/>
          <w:szCs w:val="22"/>
          <w:lang w:val="el-GR"/>
        </w:rPr>
        <w:t>Akihabara</w:t>
      </w:r>
      <w:r w:rsidRPr="00B801D6">
        <w:rPr>
          <w:rFonts w:ascii="Century Gothic" w:hAnsi="Century Gothic"/>
          <w:bCs/>
          <w:sz w:val="22"/>
          <w:szCs w:val="22"/>
          <w:lang w:val="el-GR"/>
        </w:rPr>
        <w:t>, γνωστή ως "Ηλεκτρική Πόλη", όπου θα βρει κανείς οτιδήποτε σχετικό με την τεχνολογία, τα anime, τα manga και την ποπ κουλτούρα της Ιαπωνίας</w:t>
      </w:r>
      <w:r w:rsidRPr="00B801D6">
        <w:rPr>
          <w:rFonts w:ascii="Century Gothic" w:hAnsi="Century Gothic"/>
          <w:b/>
          <w:sz w:val="22"/>
          <w:szCs w:val="22"/>
          <w:lang w:val="el-GR"/>
        </w:rPr>
        <w:t xml:space="preserve">. </w:t>
      </w:r>
      <w:r w:rsidRPr="00B801D6">
        <w:rPr>
          <w:rFonts w:ascii="Century Gothic" w:hAnsi="Century Gothic"/>
          <w:bCs/>
          <w:sz w:val="22"/>
          <w:szCs w:val="22"/>
          <w:lang w:val="el-GR"/>
        </w:rPr>
        <w:t>Συνεχίζουμε με την περιοχή</w:t>
      </w:r>
      <w:r w:rsidRPr="00B801D6">
        <w:rPr>
          <w:rFonts w:ascii="Century Gothic" w:hAnsi="Century Gothic"/>
          <w:b/>
          <w:sz w:val="22"/>
          <w:szCs w:val="22"/>
          <w:lang w:val="el-GR"/>
        </w:rPr>
        <w:t xml:space="preserve"> Harajuku, </w:t>
      </w:r>
      <w:r w:rsidRPr="00B801D6">
        <w:rPr>
          <w:rFonts w:ascii="Century Gothic" w:hAnsi="Century Gothic"/>
          <w:bCs/>
          <w:sz w:val="22"/>
          <w:szCs w:val="22"/>
          <w:lang w:val="el-GR"/>
        </w:rPr>
        <w:t>το επίκεντρο της νεανικής κουλτούρας και της ιαπωνικής μόδας, με πολύχρωμα καταστήματα, ιδιαίτερα concept stores και τη φημισμένη οδό Takeshita Street, όπου χτυπά η καρδιά των νέων τάσεων του Τόκιο.</w:t>
      </w:r>
      <w:r>
        <w:rPr>
          <w:rFonts w:ascii="Century Gothic" w:hAnsi="Century Gothic"/>
          <w:b/>
          <w:sz w:val="22"/>
          <w:szCs w:val="22"/>
          <w:lang w:val="el-GR"/>
        </w:rPr>
        <w:t xml:space="preserve"> </w:t>
      </w:r>
      <w:r w:rsidRPr="00B801D6">
        <w:rPr>
          <w:rFonts w:ascii="Century Gothic" w:hAnsi="Century Gothic"/>
          <w:bCs/>
          <w:sz w:val="22"/>
          <w:szCs w:val="22"/>
          <w:lang w:val="el-GR"/>
        </w:rPr>
        <w:t xml:space="preserve">Από το σημείο αυτό και μετά, όσοι επιθυμούν μπορούν να συνεχίσουν τη μέρα τους με τον δικό τους ρυθμό, επιλέγοντας να επισκεφθούν περιοχές </w:t>
      </w:r>
      <w:r w:rsidRPr="00B801D6">
        <w:rPr>
          <w:rFonts w:ascii="Century Gothic" w:hAnsi="Century Gothic"/>
          <w:b/>
          <w:sz w:val="22"/>
          <w:szCs w:val="22"/>
          <w:lang w:val="el-GR"/>
        </w:rPr>
        <w:t xml:space="preserve">όπως η Shibuya και η Ginza </w:t>
      </w:r>
      <w:r w:rsidRPr="00B801D6">
        <w:rPr>
          <w:rFonts w:ascii="Century Gothic" w:hAnsi="Century Gothic"/>
          <w:bCs/>
          <w:sz w:val="22"/>
          <w:szCs w:val="22"/>
          <w:lang w:val="el-GR"/>
        </w:rPr>
        <w:t>για αγορές και βόλτες ή το μουσείο Sumida Hokusai, όπου μπορεί κανείς να θαυμάσει το πασίγνωστο έργο «Το Μεγάλο Κύμα».</w:t>
      </w:r>
      <w:r>
        <w:rPr>
          <w:rFonts w:ascii="Century Gothic" w:hAnsi="Century Gothic"/>
          <w:b/>
          <w:sz w:val="22"/>
          <w:szCs w:val="22"/>
          <w:lang w:val="el-GR"/>
        </w:rPr>
        <w:t xml:space="preserve"> </w:t>
      </w:r>
      <w:r w:rsidRPr="00B801D6">
        <w:rPr>
          <w:rFonts w:ascii="Century Gothic" w:hAnsi="Century Gothic"/>
          <w:b/>
          <w:sz w:val="22"/>
          <w:szCs w:val="22"/>
          <w:lang w:val="el-GR"/>
        </w:rPr>
        <w:t xml:space="preserve">Το βράδυ, το γραφείο μας προσφέρει την εμπειρία ενός παραδοσιακού δείπνου Sukiyaki. </w:t>
      </w:r>
      <w:r w:rsidRPr="00B801D6">
        <w:rPr>
          <w:rFonts w:ascii="Century Gothic" w:hAnsi="Century Gothic"/>
          <w:bCs/>
          <w:sz w:val="22"/>
          <w:szCs w:val="22"/>
          <w:lang w:val="el-GR"/>
        </w:rPr>
        <w:t xml:space="preserve">Πρόκειται για μια ολοκληρωμένη </w:t>
      </w:r>
      <w:r w:rsidRPr="00B801D6">
        <w:rPr>
          <w:rFonts w:ascii="Century Gothic" w:hAnsi="Century Gothic"/>
          <w:bCs/>
          <w:sz w:val="22"/>
          <w:szCs w:val="22"/>
          <w:lang w:val="el-GR"/>
        </w:rPr>
        <w:lastRenderedPageBreak/>
        <w:t>γαστρονομική εμπειρία, η οποία τελείται σχεδόν τελετουργικά. Πυρήνας του δείπνου, η παραδοσιακή κατσαρόλα nabemono, στην οποία θα μαγειρέψουμε εμείς τα πλούσια εδέσματα που φτάνουν στο τραπέζι μας από τις κοπέλες με τα παραδοσιακά κιμονό! Επιστροφή στο ξενοδοχείο μας και διανυκτέρευση.</w:t>
      </w:r>
    </w:p>
    <w:p w14:paraId="03F61F7A" w14:textId="1256FACF" w:rsidR="009D0664" w:rsidRPr="00955C95" w:rsidRDefault="009D0664" w:rsidP="00B801D6">
      <w:pPr>
        <w:pStyle w:val="NormalWeb"/>
        <w:jc w:val="both"/>
        <w:rPr>
          <w:rFonts w:ascii="Century Gothic" w:hAnsi="Century Gothic"/>
          <w:sz w:val="22"/>
          <w:szCs w:val="22"/>
          <w:lang w:val="el-GR"/>
        </w:rPr>
      </w:pPr>
      <w:r w:rsidRPr="00955C95">
        <w:rPr>
          <w:rStyle w:val="Strong"/>
          <w:rFonts w:ascii="Century Gothic" w:hAnsi="Century Gothic"/>
          <w:sz w:val="22"/>
          <w:szCs w:val="22"/>
          <w:lang w:val="el-GR"/>
        </w:rPr>
        <w:t xml:space="preserve">6η Ημέρα: ΝΑΡΑ </w:t>
      </w:r>
    </w:p>
    <w:p w14:paraId="1422494A" w14:textId="77777777" w:rsidR="009D0664" w:rsidRPr="00955C95" w:rsidRDefault="009D0664" w:rsidP="009D0664">
      <w:pPr>
        <w:pStyle w:val="NormalWeb"/>
        <w:jc w:val="both"/>
        <w:rPr>
          <w:rFonts w:ascii="Century Gothic" w:hAnsi="Century Gothic"/>
          <w:sz w:val="22"/>
          <w:szCs w:val="22"/>
          <w:lang w:val="el-GR"/>
        </w:rPr>
      </w:pPr>
      <w:r w:rsidRPr="00955C95">
        <w:rPr>
          <w:rFonts w:ascii="Century Gothic" w:hAnsi="Century Gothic"/>
          <w:sz w:val="22"/>
          <w:szCs w:val="22"/>
          <w:lang w:val="el-GR"/>
        </w:rPr>
        <w:t xml:space="preserve">Σήμερα αποχαιρετάμε το Τόκυο και μετά το </w:t>
      </w:r>
      <w:r w:rsidRPr="00955C95">
        <w:rPr>
          <w:rFonts w:ascii="Century Gothic" w:hAnsi="Century Gothic"/>
          <w:b/>
          <w:sz w:val="22"/>
          <w:szCs w:val="22"/>
          <w:lang w:val="el-GR"/>
        </w:rPr>
        <w:t>πρωινό</w:t>
      </w:r>
      <w:r w:rsidRPr="00955C95">
        <w:rPr>
          <w:rFonts w:ascii="Century Gothic" w:hAnsi="Century Gothic"/>
          <w:sz w:val="22"/>
          <w:szCs w:val="22"/>
          <w:lang w:val="el-GR"/>
        </w:rPr>
        <w:t xml:space="preserve"> ξεκινάμε με το </w:t>
      </w:r>
      <w:r w:rsidRPr="00955C95">
        <w:rPr>
          <w:rStyle w:val="Strong"/>
          <w:rFonts w:ascii="Century Gothic" w:hAnsi="Century Gothic"/>
          <w:sz w:val="22"/>
          <w:szCs w:val="22"/>
          <w:lang w:val="el-GR"/>
        </w:rPr>
        <w:t>τρένο βολίδα (</w:t>
      </w:r>
      <w:r w:rsidRPr="00955C95">
        <w:rPr>
          <w:rStyle w:val="Strong"/>
          <w:rFonts w:ascii="Century Gothic" w:hAnsi="Century Gothic"/>
          <w:sz w:val="22"/>
          <w:szCs w:val="22"/>
        </w:rPr>
        <w:t>Shinkansen</w:t>
      </w:r>
      <w:r w:rsidRPr="00955C95">
        <w:rPr>
          <w:rStyle w:val="Strong"/>
          <w:rFonts w:ascii="Century Gothic" w:hAnsi="Century Gothic"/>
          <w:sz w:val="22"/>
          <w:szCs w:val="22"/>
          <w:lang w:val="el-GR"/>
        </w:rPr>
        <w:t xml:space="preserve">) </w:t>
      </w:r>
      <w:r w:rsidRPr="00955C95">
        <w:rPr>
          <w:rFonts w:ascii="Century Gothic" w:hAnsi="Century Gothic"/>
          <w:sz w:val="22"/>
          <w:szCs w:val="22"/>
          <w:lang w:val="el-GR"/>
        </w:rPr>
        <w:t xml:space="preserve">για την πόλη </w:t>
      </w:r>
      <w:r w:rsidRPr="00955C95">
        <w:rPr>
          <w:rStyle w:val="Strong"/>
          <w:rFonts w:ascii="Century Gothic" w:hAnsi="Century Gothic"/>
          <w:sz w:val="22"/>
          <w:szCs w:val="22"/>
          <w:lang w:val="el-GR"/>
        </w:rPr>
        <w:t>Νάρα</w:t>
      </w:r>
      <w:r w:rsidRPr="00955C95">
        <w:rPr>
          <w:rFonts w:ascii="Century Gothic" w:hAnsi="Century Gothic"/>
          <w:sz w:val="22"/>
          <w:szCs w:val="22"/>
          <w:lang w:val="el-GR"/>
        </w:rPr>
        <w:t xml:space="preserve">. Μια μικρή, γραφική και ήσυχη πόλη πολύ γνωστή για το αχανές της πάρκο, που φιλοξενεί πάνω από χίλια διακόσια ελάφια, που κυκλοφορούν ελεύθερα. Η επίσκεψη των ιστορικών μνημείων θα ξεκινήσει από τον ναό </w:t>
      </w:r>
      <w:r w:rsidRPr="00955C95">
        <w:rPr>
          <w:rFonts w:ascii="Century Gothic" w:hAnsi="Century Gothic"/>
          <w:i/>
          <w:sz w:val="22"/>
          <w:szCs w:val="22"/>
          <w:lang w:val="el-GR"/>
        </w:rPr>
        <w:t>Τοντάι-τζί</w:t>
      </w:r>
      <w:r w:rsidR="00F63349" w:rsidRPr="00955C95">
        <w:rPr>
          <w:rFonts w:ascii="Century Gothic" w:hAnsi="Century Gothic"/>
          <w:i/>
          <w:sz w:val="22"/>
          <w:szCs w:val="22"/>
          <w:lang w:val="el-GR"/>
        </w:rPr>
        <w:t xml:space="preserve"> </w:t>
      </w:r>
      <w:r w:rsidR="00F63349" w:rsidRPr="00955C95">
        <w:rPr>
          <w:rFonts w:ascii="Century Gothic" w:hAnsi="Century Gothic"/>
          <w:sz w:val="22"/>
          <w:szCs w:val="22"/>
          <w:lang w:val="el-GR"/>
        </w:rPr>
        <w:t>(</w:t>
      </w:r>
      <w:proofErr w:type="spellStart"/>
      <w:r w:rsidR="00F63349" w:rsidRPr="00955C95">
        <w:rPr>
          <w:rFonts w:ascii="Century Gothic" w:hAnsi="Century Gothic"/>
          <w:sz w:val="22"/>
          <w:szCs w:val="22"/>
        </w:rPr>
        <w:t>Todai</w:t>
      </w:r>
      <w:proofErr w:type="spellEnd"/>
      <w:r w:rsidR="00F63349" w:rsidRPr="00955C95">
        <w:rPr>
          <w:rFonts w:ascii="Century Gothic" w:hAnsi="Century Gothic"/>
          <w:sz w:val="22"/>
          <w:szCs w:val="22"/>
          <w:lang w:val="el-GR"/>
        </w:rPr>
        <w:t>-</w:t>
      </w:r>
      <w:r w:rsidR="00F63349" w:rsidRPr="00955C95">
        <w:rPr>
          <w:rFonts w:ascii="Century Gothic" w:hAnsi="Century Gothic"/>
          <w:sz w:val="22"/>
          <w:szCs w:val="22"/>
        </w:rPr>
        <w:t>ji</w:t>
      </w:r>
      <w:r w:rsidR="00F63349" w:rsidRPr="00955C95">
        <w:rPr>
          <w:rFonts w:ascii="Century Gothic" w:hAnsi="Century Gothic"/>
          <w:sz w:val="22"/>
          <w:szCs w:val="22"/>
          <w:lang w:val="el-GR"/>
        </w:rPr>
        <w:t>)</w:t>
      </w:r>
      <w:r w:rsidRPr="00955C95">
        <w:rPr>
          <w:rFonts w:ascii="Century Gothic" w:hAnsi="Century Gothic"/>
          <w:sz w:val="22"/>
          <w:szCs w:val="22"/>
          <w:lang w:val="el-GR"/>
        </w:rPr>
        <w:t xml:space="preserve">, που φιλοξενεί το πελώριο χάλκινο άγαλμα του Νταιμπούτσου (Μεγάλος Βούδας) ύψους 16 μέτρων. Με ένα περίπατο στην </w:t>
      </w:r>
      <w:proofErr w:type="spellStart"/>
      <w:r w:rsidRPr="00955C95">
        <w:rPr>
          <w:rFonts w:ascii="Century Gothic" w:hAnsi="Century Gothic"/>
          <w:b/>
          <w:sz w:val="22"/>
          <w:szCs w:val="22"/>
        </w:rPr>
        <w:t>Naramachi</w:t>
      </w:r>
      <w:proofErr w:type="spellEnd"/>
      <w:r w:rsidRPr="00955C95">
        <w:rPr>
          <w:rFonts w:ascii="Century Gothic" w:hAnsi="Century Gothic"/>
          <w:sz w:val="22"/>
          <w:szCs w:val="22"/>
          <w:lang w:val="el-GR"/>
        </w:rPr>
        <w:t xml:space="preserve">, πρώην γειτονιά των εμπόρων με τα παραδοσιακά ξύλινα σπίτια και τους μικρούς βραχόκηπους κλείνουμε την επίσκεψή μας στην γοητευτική Νάρα. Αργά το απόγευμα παίρνουμε το τρένο για το Κιότο. </w:t>
      </w:r>
      <w:r w:rsidR="00AB476E" w:rsidRPr="00955C95">
        <w:rPr>
          <w:rFonts w:ascii="Century Gothic" w:hAnsi="Century Gothic"/>
          <w:sz w:val="22"/>
          <w:szCs w:val="22"/>
          <w:lang w:val="el-GR"/>
        </w:rPr>
        <w:t>Άφιξη στο ξενοδοχείο μας, τ</w:t>
      </w:r>
      <w:r w:rsidRPr="00955C95">
        <w:rPr>
          <w:rFonts w:ascii="Century Gothic" w:hAnsi="Century Gothic"/>
          <w:sz w:val="22"/>
          <w:szCs w:val="22"/>
          <w:lang w:val="el-GR"/>
        </w:rPr>
        <w:t xml:space="preserve">ακτοποίηση στα δωμάτια. </w:t>
      </w:r>
      <w:r w:rsidRPr="00955C95">
        <w:rPr>
          <w:rStyle w:val="Strong"/>
          <w:rFonts w:ascii="Century Gothic" w:hAnsi="Century Gothic"/>
          <w:sz w:val="22"/>
          <w:szCs w:val="22"/>
          <w:lang w:val="el-GR"/>
        </w:rPr>
        <w:t>Διανυκτέρευση</w:t>
      </w:r>
      <w:r w:rsidRPr="00955C95">
        <w:rPr>
          <w:rFonts w:ascii="Century Gothic" w:hAnsi="Century Gothic"/>
          <w:sz w:val="22"/>
          <w:szCs w:val="22"/>
          <w:lang w:val="el-GR"/>
        </w:rPr>
        <w:t>.</w:t>
      </w:r>
    </w:p>
    <w:p w14:paraId="026257AE" w14:textId="18DA91F4" w:rsidR="009D0664" w:rsidRPr="00955C95" w:rsidRDefault="009D0664" w:rsidP="009D0664">
      <w:pPr>
        <w:pStyle w:val="NormalWeb"/>
        <w:jc w:val="both"/>
        <w:rPr>
          <w:rFonts w:ascii="Century Gothic" w:hAnsi="Century Gothic"/>
          <w:sz w:val="22"/>
          <w:szCs w:val="22"/>
          <w:lang w:val="el-GR"/>
        </w:rPr>
      </w:pPr>
      <w:r w:rsidRPr="00955C95">
        <w:rPr>
          <w:rStyle w:val="Strong"/>
          <w:rFonts w:ascii="Century Gothic" w:hAnsi="Century Gothic"/>
          <w:sz w:val="22"/>
          <w:szCs w:val="22"/>
          <w:lang w:val="el-GR"/>
        </w:rPr>
        <w:t xml:space="preserve">7η Ημέρα: ΚΙΟΤΟ </w:t>
      </w:r>
      <w:r w:rsidR="00F63349" w:rsidRPr="00955C95">
        <w:rPr>
          <w:rStyle w:val="Strong"/>
          <w:rFonts w:ascii="Century Gothic" w:hAnsi="Century Gothic"/>
          <w:sz w:val="22"/>
          <w:szCs w:val="22"/>
          <w:lang w:val="el-GR"/>
        </w:rPr>
        <w:t>(ΞΕΝΑΓΗΣΗ ΠΟΛΗΣ)</w:t>
      </w:r>
    </w:p>
    <w:p w14:paraId="11CA5FBE" w14:textId="77777777" w:rsidR="00AB476E" w:rsidRPr="00955C95" w:rsidRDefault="00F63349" w:rsidP="00AB476E">
      <w:pPr>
        <w:pStyle w:val="NormalWeb"/>
        <w:jc w:val="both"/>
        <w:rPr>
          <w:rFonts w:ascii="Century Gothic" w:hAnsi="Century Gothic"/>
          <w:sz w:val="22"/>
          <w:szCs w:val="22"/>
          <w:lang w:val="el-GR"/>
        </w:rPr>
      </w:pPr>
      <w:r w:rsidRPr="00955C95">
        <w:rPr>
          <w:rFonts w:ascii="Century Gothic" w:hAnsi="Century Gothic"/>
          <w:b/>
          <w:sz w:val="22"/>
          <w:szCs w:val="22"/>
          <w:lang w:val="el-GR"/>
        </w:rPr>
        <w:t>Πρωινό</w:t>
      </w:r>
      <w:r w:rsidRPr="00955C95">
        <w:rPr>
          <w:rFonts w:ascii="Century Gothic" w:hAnsi="Century Gothic"/>
          <w:sz w:val="22"/>
          <w:szCs w:val="22"/>
          <w:lang w:val="el-GR"/>
        </w:rPr>
        <w:t xml:space="preserve"> στο ξενοδοχείο και ξεκινάμε</w:t>
      </w:r>
      <w:r w:rsidR="00AB476E" w:rsidRPr="00955C95">
        <w:rPr>
          <w:rFonts w:ascii="Century Gothic" w:hAnsi="Century Gothic"/>
          <w:sz w:val="22"/>
          <w:szCs w:val="22"/>
          <w:lang w:val="el-GR"/>
        </w:rPr>
        <w:t xml:space="preserve"> τη περιήγηση μας στο πανέμορφο </w:t>
      </w:r>
      <w:r w:rsidR="00AB476E" w:rsidRPr="00955C95">
        <w:rPr>
          <w:rFonts w:ascii="Century Gothic" w:hAnsi="Century Gothic"/>
          <w:b/>
          <w:sz w:val="22"/>
          <w:szCs w:val="22"/>
          <w:lang w:val="el-GR"/>
        </w:rPr>
        <w:t>Κιότο</w:t>
      </w:r>
      <w:r w:rsidR="00AB476E" w:rsidRPr="00955C95">
        <w:rPr>
          <w:rFonts w:ascii="Century Gothic" w:hAnsi="Century Gothic"/>
          <w:sz w:val="22"/>
          <w:szCs w:val="22"/>
          <w:lang w:val="el-GR"/>
        </w:rPr>
        <w:t xml:space="preserve">, εδώ που κτυπάει η καρδιά της </w:t>
      </w:r>
      <w:r w:rsidRPr="00955C95">
        <w:rPr>
          <w:rFonts w:ascii="Century Gothic" w:hAnsi="Century Gothic"/>
          <w:sz w:val="22"/>
          <w:szCs w:val="22"/>
          <w:lang w:val="el-GR"/>
        </w:rPr>
        <w:t>παραδοσιακής</w:t>
      </w:r>
      <w:r w:rsidR="00AB476E" w:rsidRPr="00955C95">
        <w:rPr>
          <w:rFonts w:ascii="Century Gothic" w:hAnsi="Century Gothic"/>
          <w:sz w:val="22"/>
          <w:szCs w:val="22"/>
          <w:lang w:val="el-GR"/>
        </w:rPr>
        <w:t xml:space="preserve"> Ιαπωνίας. Αναχώρηση με το πούλμαν μας για επίσκεψη στο περίφημο </w:t>
      </w:r>
      <w:r w:rsidR="00AB476E" w:rsidRPr="00955C95">
        <w:rPr>
          <w:rFonts w:ascii="Century Gothic" w:hAnsi="Century Gothic"/>
          <w:b/>
          <w:sz w:val="22"/>
          <w:szCs w:val="22"/>
          <w:lang w:val="el-GR"/>
        </w:rPr>
        <w:t>Χρυσό Περίπτερο Κινκάκουτζι</w:t>
      </w:r>
      <w:r w:rsidR="00AB476E" w:rsidRPr="00955C95">
        <w:rPr>
          <w:rFonts w:ascii="Century Gothic" w:hAnsi="Century Gothic"/>
          <w:sz w:val="22"/>
          <w:szCs w:val="22"/>
          <w:lang w:val="el-GR"/>
        </w:rPr>
        <w:t xml:space="preserve"> (Kinkakuji). Στη συνέχεια θα μεταβούμε στην περιοχή </w:t>
      </w:r>
      <w:r w:rsidR="00AB476E" w:rsidRPr="00955C95">
        <w:rPr>
          <w:rFonts w:ascii="Century Gothic" w:hAnsi="Century Gothic"/>
          <w:b/>
          <w:sz w:val="22"/>
          <w:szCs w:val="22"/>
          <w:lang w:val="el-GR"/>
        </w:rPr>
        <w:t>Αρασιγιάμα</w:t>
      </w:r>
      <w:r w:rsidR="00AB476E" w:rsidRPr="00955C95">
        <w:rPr>
          <w:rFonts w:ascii="Century Gothic" w:hAnsi="Century Gothic"/>
          <w:sz w:val="22"/>
          <w:szCs w:val="22"/>
          <w:lang w:val="el-GR"/>
        </w:rPr>
        <w:t xml:space="preserve"> ("Βουνό της Καταιγίδας"), όπου θα έχουμε την ευκαιρία να επισκεφθούμε το εντυπωσιακό και πανέμορφο </w:t>
      </w:r>
      <w:r w:rsidR="00AB476E" w:rsidRPr="00955C95">
        <w:rPr>
          <w:rFonts w:ascii="Century Gothic" w:hAnsi="Century Gothic"/>
          <w:b/>
          <w:sz w:val="22"/>
          <w:szCs w:val="22"/>
          <w:lang w:val="el-GR"/>
        </w:rPr>
        <w:t>Δάσος Μπαμπού</w:t>
      </w:r>
      <w:r w:rsidR="00AB476E" w:rsidRPr="00955C95">
        <w:rPr>
          <w:rFonts w:ascii="Century Gothic" w:hAnsi="Century Gothic"/>
          <w:sz w:val="22"/>
          <w:szCs w:val="22"/>
          <w:lang w:val="el-GR"/>
        </w:rPr>
        <w:t xml:space="preserve">. Πέρα από το φυσικό του κάλλος, ένα από τα πιο ενδιαφέροντα στοιχεία του συγκεκριμένου δάσους είναι ο ιδιαίτερος ήχος που παράγεται, καθώς ο άνεμος περνά μέσα από τα καλάμια και τις φυλλωσιές των μπαμπού. Ένα μοναδικό θαύμα της φύσης, που αφήνει άναυδο κάθε επισκέπτη. Στη συνέχεια προαιρετική επίσκεψη στον Ναό του Παραδεισένιου Δράκου (Τενριουτζί). Επιστροφή με το τρένο στο Κιότο όπου θα επισκεφθούμε το </w:t>
      </w:r>
      <w:r w:rsidR="00AB476E" w:rsidRPr="00955C95">
        <w:rPr>
          <w:rFonts w:ascii="Century Gothic" w:hAnsi="Century Gothic"/>
          <w:b/>
          <w:sz w:val="22"/>
          <w:szCs w:val="22"/>
          <w:lang w:val="el-GR"/>
        </w:rPr>
        <w:t>Κάστρο παλάτι Νίτζο</w:t>
      </w:r>
      <w:r w:rsidR="00AB476E" w:rsidRPr="00955C95">
        <w:rPr>
          <w:rFonts w:ascii="Century Gothic" w:hAnsi="Century Gothic"/>
          <w:sz w:val="22"/>
          <w:szCs w:val="22"/>
          <w:lang w:val="el-GR"/>
        </w:rPr>
        <w:t xml:space="preserve"> (Nijo), και τον Ιαπωνικό κήπο. Επιστροφή στο ξενοδοχείο. Βραδινός περίπατος στην παλιά, γραφική συνοικία γκεϊσών </w:t>
      </w:r>
      <w:r w:rsidR="00AB476E" w:rsidRPr="00955C95">
        <w:rPr>
          <w:rFonts w:ascii="Century Gothic" w:hAnsi="Century Gothic"/>
          <w:b/>
          <w:sz w:val="22"/>
          <w:szCs w:val="22"/>
          <w:lang w:val="el-GR"/>
        </w:rPr>
        <w:t>Γκιόν</w:t>
      </w:r>
      <w:r w:rsidR="00AB476E" w:rsidRPr="00955C95">
        <w:rPr>
          <w:rFonts w:ascii="Century Gothic" w:hAnsi="Century Gothic"/>
          <w:sz w:val="22"/>
          <w:szCs w:val="22"/>
          <w:lang w:val="el-GR"/>
        </w:rPr>
        <w:t>, όπου θα έχουμε</w:t>
      </w:r>
      <w:r w:rsidRPr="00955C95">
        <w:rPr>
          <w:rFonts w:ascii="Century Gothic" w:hAnsi="Century Gothic"/>
          <w:sz w:val="22"/>
          <w:szCs w:val="22"/>
          <w:lang w:val="el-GR"/>
        </w:rPr>
        <w:t xml:space="preserve"> </w:t>
      </w:r>
      <w:r w:rsidR="00AB476E" w:rsidRPr="00955C95">
        <w:rPr>
          <w:rFonts w:ascii="Century Gothic" w:hAnsi="Century Gothic"/>
          <w:sz w:val="22"/>
          <w:szCs w:val="22"/>
          <w:lang w:val="el-GR"/>
        </w:rPr>
        <w:t>ελεύθερο χρόνο</w:t>
      </w:r>
      <w:r w:rsidRPr="00955C95">
        <w:rPr>
          <w:rFonts w:ascii="Century Gothic" w:hAnsi="Century Gothic"/>
          <w:sz w:val="22"/>
          <w:szCs w:val="22"/>
          <w:lang w:val="el-GR"/>
        </w:rPr>
        <w:t xml:space="preserve"> και πιθανότατα θα συναντήσουμε γκέισες! Επιστροφή στο ξενοδοχείο, </w:t>
      </w:r>
      <w:r w:rsidRPr="00955C95">
        <w:rPr>
          <w:rFonts w:ascii="Century Gothic" w:hAnsi="Century Gothic"/>
          <w:b/>
          <w:sz w:val="22"/>
          <w:szCs w:val="22"/>
          <w:lang w:val="el-GR"/>
        </w:rPr>
        <w:t>δ</w:t>
      </w:r>
      <w:r w:rsidR="00AB476E" w:rsidRPr="00955C95">
        <w:rPr>
          <w:rFonts w:ascii="Century Gothic" w:hAnsi="Century Gothic"/>
          <w:b/>
          <w:sz w:val="22"/>
          <w:szCs w:val="22"/>
          <w:lang w:val="el-GR"/>
        </w:rPr>
        <w:t>ιανυκτέρευση</w:t>
      </w:r>
      <w:r w:rsidR="00AB476E" w:rsidRPr="00955C95">
        <w:rPr>
          <w:rFonts w:ascii="Century Gothic" w:hAnsi="Century Gothic"/>
          <w:sz w:val="22"/>
          <w:szCs w:val="22"/>
          <w:lang w:val="el-GR"/>
        </w:rPr>
        <w:t>.</w:t>
      </w:r>
    </w:p>
    <w:p w14:paraId="1BC7B1FA" w14:textId="73A72C7E" w:rsidR="00AB476E" w:rsidRPr="00955C95" w:rsidRDefault="00AB476E" w:rsidP="00AB476E">
      <w:pPr>
        <w:pStyle w:val="NormalWeb"/>
        <w:jc w:val="both"/>
        <w:rPr>
          <w:rFonts w:ascii="Century Gothic" w:hAnsi="Century Gothic"/>
          <w:sz w:val="22"/>
          <w:szCs w:val="22"/>
          <w:lang w:val="el-GR"/>
        </w:rPr>
      </w:pPr>
      <w:r w:rsidRPr="00955C95">
        <w:rPr>
          <w:rStyle w:val="Strong"/>
          <w:rFonts w:ascii="Century Gothic" w:hAnsi="Century Gothic"/>
          <w:sz w:val="22"/>
          <w:szCs w:val="22"/>
          <w:lang w:val="el-GR"/>
        </w:rPr>
        <w:t xml:space="preserve">8η Ημέρα: </w:t>
      </w:r>
      <w:r w:rsidR="0022714B">
        <w:rPr>
          <w:rStyle w:val="Strong"/>
          <w:rFonts w:ascii="Century Gothic" w:hAnsi="Century Gothic"/>
          <w:sz w:val="22"/>
          <w:szCs w:val="22"/>
          <w:lang w:val="el-GR"/>
        </w:rPr>
        <w:t>ΚΙΟΤΟ ΕΛΕΥΘΕΡΗ ΗΜΕΡΑ</w:t>
      </w:r>
      <w:r w:rsidRPr="00955C95">
        <w:rPr>
          <w:rStyle w:val="Strong"/>
          <w:rFonts w:ascii="Century Gothic" w:hAnsi="Century Gothic"/>
          <w:sz w:val="22"/>
          <w:szCs w:val="22"/>
          <w:lang w:val="el-GR"/>
        </w:rPr>
        <w:t xml:space="preserve"> </w:t>
      </w:r>
      <w:r w:rsidR="007518EE">
        <w:rPr>
          <w:rStyle w:val="Strong"/>
          <w:rFonts w:ascii="Century Gothic" w:hAnsi="Century Gothic"/>
          <w:sz w:val="22"/>
          <w:szCs w:val="22"/>
          <w:lang w:val="el-GR"/>
        </w:rPr>
        <w:t>–</w:t>
      </w:r>
      <w:r w:rsidR="0068245D" w:rsidRPr="00955C95">
        <w:rPr>
          <w:rStyle w:val="Strong"/>
          <w:rFonts w:ascii="Century Gothic" w:hAnsi="Century Gothic"/>
          <w:sz w:val="22"/>
          <w:szCs w:val="22"/>
          <w:lang w:val="el-GR"/>
        </w:rPr>
        <w:t xml:space="preserve"> </w:t>
      </w:r>
      <w:r w:rsidR="007518EE">
        <w:rPr>
          <w:rStyle w:val="Strong"/>
          <w:rFonts w:ascii="Century Gothic" w:hAnsi="Century Gothic"/>
          <w:sz w:val="22"/>
          <w:szCs w:val="22"/>
          <w:lang w:val="el-GR"/>
        </w:rPr>
        <w:t xml:space="preserve">ΧΙΓΚΑΣΙΓΙΑΜΑ – </w:t>
      </w:r>
      <w:r w:rsidR="0068245D" w:rsidRPr="00955C95">
        <w:rPr>
          <w:rStyle w:val="Strong"/>
          <w:rFonts w:ascii="Century Gothic" w:hAnsi="Century Gothic"/>
          <w:sz w:val="22"/>
          <w:szCs w:val="22"/>
          <w:lang w:val="el-GR"/>
        </w:rPr>
        <w:t>ΦΟΥΣΙΜΙ</w:t>
      </w:r>
      <w:r w:rsidR="007518EE">
        <w:rPr>
          <w:rStyle w:val="Strong"/>
          <w:rFonts w:ascii="Century Gothic" w:hAnsi="Century Gothic"/>
          <w:sz w:val="22"/>
          <w:szCs w:val="22"/>
          <w:lang w:val="el-GR"/>
        </w:rPr>
        <w:t xml:space="preserve"> </w:t>
      </w:r>
      <w:r w:rsidR="00F63349" w:rsidRPr="00955C95">
        <w:rPr>
          <w:rStyle w:val="Strong"/>
          <w:rFonts w:ascii="Century Gothic" w:hAnsi="Century Gothic"/>
          <w:sz w:val="22"/>
          <w:szCs w:val="22"/>
          <w:lang w:val="el-GR"/>
        </w:rPr>
        <w:t xml:space="preserve">ΙΝΑΡΙ </w:t>
      </w:r>
      <w:r w:rsidR="0068245D" w:rsidRPr="00955C95">
        <w:rPr>
          <w:rStyle w:val="Strong"/>
          <w:rFonts w:ascii="Century Gothic" w:hAnsi="Century Gothic"/>
          <w:sz w:val="22"/>
          <w:szCs w:val="22"/>
          <w:lang w:val="el-GR"/>
        </w:rPr>
        <w:t>(Χίλιες Πύλες)</w:t>
      </w:r>
    </w:p>
    <w:p w14:paraId="570385E8" w14:textId="4342FA6F" w:rsidR="00AB476E" w:rsidRPr="00955C95" w:rsidRDefault="00AB476E" w:rsidP="00AB476E">
      <w:pPr>
        <w:pStyle w:val="NormalWeb"/>
        <w:jc w:val="both"/>
        <w:rPr>
          <w:rFonts w:ascii="Century Gothic" w:hAnsi="Century Gothic"/>
          <w:sz w:val="22"/>
          <w:szCs w:val="22"/>
          <w:lang w:val="el-GR"/>
        </w:rPr>
      </w:pPr>
      <w:r w:rsidRPr="00955C95">
        <w:rPr>
          <w:rFonts w:ascii="Century Gothic" w:hAnsi="Century Gothic"/>
          <w:sz w:val="22"/>
          <w:szCs w:val="22"/>
          <w:lang w:val="el-GR"/>
        </w:rPr>
        <w:t xml:space="preserve">Μετά το πρωινό αναχώρηση </w:t>
      </w:r>
      <w:r w:rsidR="0022714B" w:rsidRPr="00955C95">
        <w:rPr>
          <w:rFonts w:ascii="Century Gothic" w:hAnsi="Century Gothic"/>
          <w:sz w:val="22"/>
          <w:szCs w:val="22"/>
          <w:lang w:val="el-GR"/>
        </w:rPr>
        <w:t xml:space="preserve">και ελεύθερος χρόνος στο </w:t>
      </w:r>
      <w:r w:rsidR="0022714B" w:rsidRPr="00955C95">
        <w:rPr>
          <w:rFonts w:ascii="Century Gothic" w:hAnsi="Century Gothic"/>
          <w:b/>
          <w:sz w:val="22"/>
          <w:szCs w:val="22"/>
          <w:lang w:val="el-GR"/>
        </w:rPr>
        <w:t>Κιότο</w:t>
      </w:r>
      <w:r w:rsidR="0022714B" w:rsidRPr="00955C95">
        <w:rPr>
          <w:rFonts w:ascii="Century Gothic" w:hAnsi="Century Gothic"/>
          <w:sz w:val="22"/>
          <w:szCs w:val="22"/>
          <w:lang w:val="el-GR"/>
        </w:rPr>
        <w:t xml:space="preserve"> ή για όποιον το επιθυμεί, θα επισκεφθούμε το </w:t>
      </w:r>
      <w:r w:rsidR="0022714B" w:rsidRPr="00955C95">
        <w:rPr>
          <w:rFonts w:ascii="Century Gothic" w:hAnsi="Century Gothic"/>
          <w:i/>
          <w:sz w:val="22"/>
          <w:szCs w:val="22"/>
          <w:lang w:val="el-GR"/>
        </w:rPr>
        <w:t>Χόκαν-Τζι</w:t>
      </w:r>
      <w:r w:rsidR="0022714B" w:rsidRPr="00955C95">
        <w:rPr>
          <w:rFonts w:ascii="Century Gothic" w:hAnsi="Century Gothic"/>
          <w:sz w:val="22"/>
          <w:szCs w:val="22"/>
          <w:lang w:val="el-GR"/>
        </w:rPr>
        <w:t xml:space="preserve"> (</w:t>
      </w:r>
      <w:r w:rsidR="0022714B" w:rsidRPr="00955C95">
        <w:rPr>
          <w:rFonts w:ascii="Century Gothic" w:hAnsi="Century Gothic"/>
          <w:sz w:val="22"/>
          <w:szCs w:val="22"/>
        </w:rPr>
        <w:t>H</w:t>
      </w:r>
      <w:r w:rsidR="0022714B" w:rsidRPr="00955C95">
        <w:rPr>
          <w:rFonts w:ascii="Century Gothic" w:hAnsi="Century Gothic"/>
          <w:sz w:val="22"/>
          <w:szCs w:val="22"/>
          <w:lang w:val="el-GR"/>
        </w:rPr>
        <w:t>ō</w:t>
      </w:r>
      <w:proofErr w:type="spellStart"/>
      <w:r w:rsidR="0022714B" w:rsidRPr="00955C95">
        <w:rPr>
          <w:rFonts w:ascii="Century Gothic" w:hAnsi="Century Gothic"/>
          <w:sz w:val="22"/>
          <w:szCs w:val="22"/>
        </w:rPr>
        <w:t>kan</w:t>
      </w:r>
      <w:proofErr w:type="spellEnd"/>
      <w:r w:rsidR="0022714B" w:rsidRPr="00955C95">
        <w:rPr>
          <w:rFonts w:ascii="Century Gothic" w:hAnsi="Century Gothic"/>
          <w:sz w:val="22"/>
          <w:szCs w:val="22"/>
          <w:lang w:val="el-GR"/>
        </w:rPr>
        <w:t>-</w:t>
      </w:r>
      <w:r w:rsidR="0022714B" w:rsidRPr="00955C95">
        <w:rPr>
          <w:rFonts w:ascii="Century Gothic" w:hAnsi="Century Gothic"/>
          <w:sz w:val="22"/>
          <w:szCs w:val="22"/>
        </w:rPr>
        <w:t>ji</w:t>
      </w:r>
      <w:r w:rsidR="0022714B" w:rsidRPr="00955C95">
        <w:rPr>
          <w:rFonts w:ascii="Century Gothic" w:hAnsi="Century Gothic"/>
          <w:sz w:val="22"/>
          <w:szCs w:val="22"/>
          <w:lang w:val="el-GR"/>
        </w:rPr>
        <w:t xml:space="preserve">) ένα συγκρότημα ναών του 6ου αι. με την τελευταία εναπομείνασα κατασκευή του, την 5όροφη παγόδα </w:t>
      </w:r>
      <w:proofErr w:type="spellStart"/>
      <w:r w:rsidR="0022714B" w:rsidRPr="00955C95">
        <w:rPr>
          <w:rFonts w:ascii="Century Gothic" w:hAnsi="Century Gothic"/>
          <w:i/>
          <w:sz w:val="22"/>
          <w:szCs w:val="22"/>
        </w:rPr>
        <w:t>Yasaka</w:t>
      </w:r>
      <w:proofErr w:type="spellEnd"/>
      <w:r w:rsidR="0022714B" w:rsidRPr="00955C95">
        <w:rPr>
          <w:rFonts w:ascii="Century Gothic" w:hAnsi="Century Gothic"/>
          <w:sz w:val="22"/>
          <w:szCs w:val="22"/>
          <w:lang w:val="el-GR"/>
        </w:rPr>
        <w:t xml:space="preserve">, επίσης γνωστή ως ο Πύργος της </w:t>
      </w:r>
      <w:proofErr w:type="spellStart"/>
      <w:r w:rsidR="0022714B" w:rsidRPr="00955C95">
        <w:rPr>
          <w:rFonts w:ascii="Century Gothic" w:hAnsi="Century Gothic"/>
          <w:sz w:val="22"/>
          <w:szCs w:val="22"/>
        </w:rPr>
        <w:t>Yasaka</w:t>
      </w:r>
      <w:proofErr w:type="spellEnd"/>
      <w:r w:rsidR="0022714B" w:rsidRPr="00955C95">
        <w:rPr>
          <w:rFonts w:ascii="Century Gothic" w:hAnsi="Century Gothic"/>
          <w:sz w:val="22"/>
          <w:szCs w:val="22"/>
          <w:lang w:val="el-GR"/>
        </w:rPr>
        <w:t xml:space="preserve">. Βρίσκεται στο </w:t>
      </w:r>
      <w:r w:rsidR="0022714B" w:rsidRPr="00955C95">
        <w:rPr>
          <w:rFonts w:ascii="Century Gothic" w:hAnsi="Century Gothic"/>
          <w:b/>
          <w:sz w:val="22"/>
          <w:szCs w:val="22"/>
          <w:lang w:val="el-GR"/>
        </w:rPr>
        <w:t>Χιγκασιγιάμα (</w:t>
      </w:r>
      <w:r w:rsidR="0022714B" w:rsidRPr="00955C95">
        <w:rPr>
          <w:rFonts w:ascii="Century Gothic" w:hAnsi="Century Gothic"/>
          <w:b/>
          <w:sz w:val="22"/>
          <w:szCs w:val="22"/>
        </w:rPr>
        <w:t>Higashiyama</w:t>
      </w:r>
      <w:r w:rsidR="0022714B" w:rsidRPr="00955C95">
        <w:rPr>
          <w:rFonts w:ascii="Century Gothic" w:hAnsi="Century Gothic"/>
          <w:b/>
          <w:sz w:val="22"/>
          <w:szCs w:val="22"/>
          <w:lang w:val="el-GR"/>
        </w:rPr>
        <w:t>-</w:t>
      </w:r>
      <w:proofErr w:type="spellStart"/>
      <w:r w:rsidR="0022714B" w:rsidRPr="00955C95">
        <w:rPr>
          <w:rFonts w:ascii="Century Gothic" w:hAnsi="Century Gothic"/>
          <w:b/>
          <w:sz w:val="22"/>
          <w:szCs w:val="22"/>
        </w:rPr>
        <w:t>ku</w:t>
      </w:r>
      <w:proofErr w:type="spellEnd"/>
      <w:r w:rsidR="0022714B" w:rsidRPr="00955C95">
        <w:rPr>
          <w:rFonts w:ascii="Century Gothic" w:hAnsi="Century Gothic"/>
          <w:b/>
          <w:sz w:val="22"/>
          <w:szCs w:val="22"/>
          <w:lang w:val="el-GR"/>
        </w:rPr>
        <w:t>)</w:t>
      </w:r>
      <w:r w:rsidR="0022714B" w:rsidRPr="00955C95">
        <w:rPr>
          <w:rFonts w:ascii="Century Gothic" w:hAnsi="Century Gothic"/>
          <w:sz w:val="22"/>
          <w:szCs w:val="22"/>
          <w:lang w:val="el-GR"/>
        </w:rPr>
        <w:t xml:space="preserve">, ένα από τα πιο δημοφιλή και τουριστικά διαμερίσματα με γραφικά λιθόστρωτα στενά με ναούς, μουσεία και καταστήματα με τοπικές λιχουδιές και σουβενίρς. </w:t>
      </w:r>
      <w:r w:rsidR="00F63349" w:rsidRPr="00955C95">
        <w:rPr>
          <w:rFonts w:ascii="Century Gothic" w:hAnsi="Century Gothic"/>
          <w:sz w:val="22"/>
          <w:szCs w:val="22"/>
          <w:lang w:val="el-GR"/>
        </w:rPr>
        <w:t xml:space="preserve">Το </w:t>
      </w:r>
      <w:r w:rsidR="009B7914">
        <w:rPr>
          <w:rFonts w:ascii="Century Gothic" w:hAnsi="Century Gothic"/>
          <w:sz w:val="22"/>
          <w:szCs w:val="22"/>
          <w:lang w:val="el-GR"/>
        </w:rPr>
        <w:t>απόγευμα</w:t>
      </w:r>
      <w:r w:rsidR="0068245D" w:rsidRPr="00955C95">
        <w:rPr>
          <w:rFonts w:ascii="Century Gothic" w:hAnsi="Century Gothic"/>
          <w:sz w:val="22"/>
          <w:szCs w:val="22"/>
          <w:lang w:val="el-GR"/>
        </w:rPr>
        <w:t xml:space="preserve">, θα επισκεφθούμε τον ναό </w:t>
      </w:r>
      <w:r w:rsidR="0068245D" w:rsidRPr="00955C95">
        <w:rPr>
          <w:rFonts w:ascii="Century Gothic" w:hAnsi="Century Gothic"/>
          <w:b/>
          <w:i/>
          <w:sz w:val="22"/>
          <w:szCs w:val="22"/>
          <w:lang w:val="el-GR"/>
        </w:rPr>
        <w:t>Φουσίμι Ινάρι (</w:t>
      </w:r>
      <w:r w:rsidR="0068245D" w:rsidRPr="00955C95">
        <w:rPr>
          <w:rFonts w:ascii="Century Gothic" w:hAnsi="Century Gothic"/>
          <w:b/>
          <w:i/>
          <w:sz w:val="22"/>
          <w:szCs w:val="22"/>
        </w:rPr>
        <w:t>Fushimi</w:t>
      </w:r>
      <w:r w:rsidR="0068245D" w:rsidRPr="00955C95">
        <w:rPr>
          <w:rFonts w:ascii="Century Gothic" w:hAnsi="Century Gothic"/>
          <w:b/>
          <w:i/>
          <w:sz w:val="22"/>
          <w:szCs w:val="22"/>
          <w:lang w:val="el-GR"/>
        </w:rPr>
        <w:t xml:space="preserve"> </w:t>
      </w:r>
      <w:r w:rsidR="0068245D" w:rsidRPr="00955C95">
        <w:rPr>
          <w:rFonts w:ascii="Century Gothic" w:hAnsi="Century Gothic"/>
          <w:b/>
          <w:i/>
          <w:sz w:val="22"/>
          <w:szCs w:val="22"/>
        </w:rPr>
        <w:t>Inari</w:t>
      </w:r>
      <w:r w:rsidR="0068245D" w:rsidRPr="00955C95">
        <w:rPr>
          <w:rFonts w:ascii="Century Gothic" w:hAnsi="Century Gothic"/>
          <w:b/>
          <w:i/>
          <w:sz w:val="22"/>
          <w:szCs w:val="22"/>
          <w:lang w:val="el-GR"/>
        </w:rPr>
        <w:t>)</w:t>
      </w:r>
      <w:r w:rsidR="0068245D" w:rsidRPr="00955C95">
        <w:rPr>
          <w:rFonts w:ascii="Century Gothic" w:hAnsi="Century Gothic"/>
          <w:sz w:val="22"/>
          <w:szCs w:val="22"/>
          <w:lang w:val="el-GR"/>
        </w:rPr>
        <w:t xml:space="preserve"> που βρίσκεται στην ομώνυμη περιφέρεια και είναι γνωστός για τις χιλιάδες </w:t>
      </w:r>
      <w:r w:rsidR="008C5B65" w:rsidRPr="00955C95">
        <w:rPr>
          <w:rFonts w:ascii="Century Gothic" w:hAnsi="Century Gothic"/>
          <w:sz w:val="22"/>
          <w:szCs w:val="22"/>
          <w:lang w:val="el-GR"/>
        </w:rPr>
        <w:t>πορφυρές πύλες! Πρόκειται για ένα από τα δημοφιλέστερα και πιο ινσταγκραμικά αξιοθέατα της χώρας!</w:t>
      </w:r>
      <w:r w:rsidR="0068245D" w:rsidRPr="00955C95">
        <w:rPr>
          <w:rFonts w:ascii="Century Gothic" w:hAnsi="Century Gothic"/>
          <w:sz w:val="22"/>
          <w:szCs w:val="22"/>
          <w:lang w:val="el-GR"/>
        </w:rPr>
        <w:t xml:space="preserve"> </w:t>
      </w:r>
      <w:r w:rsidR="00F63349" w:rsidRPr="00955C95">
        <w:rPr>
          <w:rFonts w:ascii="Century Gothic" w:hAnsi="Century Gothic"/>
          <w:sz w:val="22"/>
          <w:szCs w:val="22"/>
          <w:lang w:val="el-GR"/>
        </w:rPr>
        <w:t xml:space="preserve"> </w:t>
      </w:r>
      <w:r w:rsidR="0068245D" w:rsidRPr="00955C95">
        <w:rPr>
          <w:rFonts w:ascii="Century Gothic" w:hAnsi="Century Gothic"/>
          <w:sz w:val="22"/>
          <w:szCs w:val="22"/>
          <w:lang w:val="el-GR"/>
        </w:rPr>
        <w:t xml:space="preserve">Επιστροφή στο ξενοδοχείο, </w:t>
      </w:r>
      <w:r w:rsidR="0068245D" w:rsidRPr="00955C95">
        <w:rPr>
          <w:rFonts w:ascii="Century Gothic" w:hAnsi="Century Gothic"/>
          <w:b/>
          <w:sz w:val="22"/>
          <w:szCs w:val="22"/>
          <w:lang w:val="el-GR"/>
        </w:rPr>
        <w:t>δ</w:t>
      </w:r>
      <w:r w:rsidRPr="00955C95">
        <w:rPr>
          <w:rFonts w:ascii="Century Gothic" w:hAnsi="Century Gothic"/>
          <w:b/>
          <w:sz w:val="22"/>
          <w:szCs w:val="22"/>
          <w:lang w:val="el-GR"/>
        </w:rPr>
        <w:t>ιανυκτέρευση</w:t>
      </w:r>
      <w:r w:rsidRPr="00955C95">
        <w:rPr>
          <w:rFonts w:ascii="Century Gothic" w:hAnsi="Century Gothic"/>
          <w:sz w:val="22"/>
          <w:szCs w:val="22"/>
          <w:lang w:val="el-GR"/>
        </w:rPr>
        <w:t>.</w:t>
      </w:r>
    </w:p>
    <w:p w14:paraId="3D34F710" w14:textId="16DD52AC" w:rsidR="009D0664" w:rsidRPr="00955C95" w:rsidRDefault="00AB476E" w:rsidP="00AB476E">
      <w:pPr>
        <w:pStyle w:val="NormalWeb"/>
        <w:jc w:val="both"/>
        <w:rPr>
          <w:rFonts w:ascii="Century Gothic" w:hAnsi="Century Gothic"/>
          <w:sz w:val="22"/>
          <w:szCs w:val="22"/>
          <w:lang w:val="el-GR"/>
        </w:rPr>
      </w:pPr>
      <w:r w:rsidRPr="00955C95">
        <w:rPr>
          <w:rStyle w:val="Strong"/>
          <w:rFonts w:ascii="Century Gothic" w:hAnsi="Century Gothic"/>
          <w:sz w:val="22"/>
          <w:szCs w:val="22"/>
          <w:lang w:val="el-GR"/>
        </w:rPr>
        <w:t>9</w:t>
      </w:r>
      <w:r w:rsidR="009D0664" w:rsidRPr="00955C95">
        <w:rPr>
          <w:rStyle w:val="Strong"/>
          <w:rFonts w:ascii="Century Gothic" w:hAnsi="Century Gothic"/>
          <w:sz w:val="22"/>
          <w:szCs w:val="22"/>
          <w:lang w:val="el-GR"/>
        </w:rPr>
        <w:t>η Ημέρα: ΜΙΓΙΑΖΙΜΑ - ΧΙΡΟΣΙΜΑ - ΚΙΟΤΟ</w:t>
      </w:r>
    </w:p>
    <w:p w14:paraId="33F6FC3A" w14:textId="77777777" w:rsidR="00BB46A0" w:rsidRPr="00955C95" w:rsidRDefault="009D0664" w:rsidP="009D0664">
      <w:pPr>
        <w:pStyle w:val="NormalWeb"/>
        <w:jc w:val="both"/>
        <w:rPr>
          <w:rFonts w:ascii="Century Gothic" w:hAnsi="Century Gothic"/>
          <w:b/>
          <w:bCs/>
          <w:sz w:val="22"/>
          <w:szCs w:val="22"/>
          <w:lang w:val="el-GR"/>
        </w:rPr>
      </w:pPr>
      <w:r w:rsidRPr="00955C95">
        <w:rPr>
          <w:rFonts w:ascii="Century Gothic" w:hAnsi="Century Gothic"/>
          <w:sz w:val="22"/>
          <w:szCs w:val="22"/>
          <w:lang w:val="el-GR"/>
        </w:rPr>
        <w:lastRenderedPageBreak/>
        <w:t>Μετά το πρωινό θα ταξιδέψουμε με το τρένο βολίδα (</w:t>
      </w:r>
      <w:r w:rsidRPr="00955C95">
        <w:rPr>
          <w:rFonts w:ascii="Century Gothic" w:hAnsi="Century Gothic"/>
          <w:sz w:val="22"/>
          <w:szCs w:val="22"/>
        </w:rPr>
        <w:t>Shinkansen</w:t>
      </w:r>
      <w:r w:rsidRPr="00955C95">
        <w:rPr>
          <w:rFonts w:ascii="Century Gothic" w:hAnsi="Century Gothic"/>
          <w:sz w:val="22"/>
          <w:szCs w:val="22"/>
          <w:lang w:val="el-GR"/>
        </w:rPr>
        <w:t xml:space="preserve">) για την </w:t>
      </w:r>
      <w:r w:rsidRPr="00955C95">
        <w:rPr>
          <w:rStyle w:val="Strong"/>
          <w:rFonts w:ascii="Century Gothic" w:hAnsi="Century Gothic"/>
          <w:sz w:val="22"/>
          <w:szCs w:val="22"/>
          <w:lang w:val="el-GR"/>
        </w:rPr>
        <w:t>Χιροσίμα.</w:t>
      </w:r>
      <w:r w:rsidRPr="00955C95">
        <w:rPr>
          <w:rFonts w:ascii="Century Gothic" w:hAnsi="Century Gothic"/>
          <w:sz w:val="22"/>
          <w:szCs w:val="22"/>
          <w:lang w:val="el-GR"/>
        </w:rPr>
        <w:t xml:space="preserve"> Πρώτα όμως, θα μεταφερθούμε</w:t>
      </w:r>
      <w:r w:rsidRPr="00955C95">
        <w:rPr>
          <w:rFonts w:ascii="Century Gothic" w:hAnsi="Century Gothic"/>
          <w:sz w:val="22"/>
          <w:szCs w:val="22"/>
        </w:rPr>
        <w:t> </w:t>
      </w:r>
      <w:r w:rsidRPr="00955C95">
        <w:rPr>
          <w:rFonts w:ascii="Century Gothic" w:hAnsi="Century Gothic"/>
          <w:sz w:val="22"/>
          <w:szCs w:val="22"/>
          <w:lang w:val="el-GR"/>
        </w:rPr>
        <w:t xml:space="preserve"> στο ιερό νησί της </w:t>
      </w:r>
      <w:r w:rsidRPr="00955C95">
        <w:rPr>
          <w:rStyle w:val="Strong"/>
          <w:rFonts w:ascii="Century Gothic" w:hAnsi="Century Gothic"/>
          <w:sz w:val="22"/>
          <w:szCs w:val="22"/>
        </w:rPr>
        <w:t>M</w:t>
      </w:r>
      <w:r w:rsidRPr="00955C95">
        <w:rPr>
          <w:rStyle w:val="Strong"/>
          <w:rFonts w:ascii="Century Gothic" w:hAnsi="Century Gothic"/>
          <w:sz w:val="22"/>
          <w:szCs w:val="22"/>
          <w:lang w:val="el-GR"/>
        </w:rPr>
        <w:t>ιγιαζίμα</w:t>
      </w:r>
      <w:r w:rsidRPr="00955C95">
        <w:rPr>
          <w:rFonts w:ascii="Century Gothic" w:hAnsi="Century Gothic"/>
          <w:sz w:val="22"/>
          <w:szCs w:val="22"/>
          <w:lang w:val="el-GR"/>
        </w:rPr>
        <w:t>, ξεκινώντας την βόλτα μας από την πολυφωτογραφημένη πύλη «Ιτσουκουσίμα». Πρόκειται για την πιο χαρακτηριστική θαλάσσια πύλη (Τορίι) της Ιαπωνίας, το απόλυτο σύμβολο της Σιντοϊστικής κουλτούρας. Με ύψος 16,8 μέτρων, κατακόκκινη σαν φωτιά, στέκει περήφανη μέσα στην θάλασσα ενώ μπορεί να προσεγγιστεί με τα πόδια από την παραλία, ανάλογα βέβαια με το ύψος της στάθμης της παλίρροιας. Η πύλη κατασκευάσθηκε τον 6ο αιώνα και το 1996 καταγράφηκε ως Μνημείο Παγκόσμιας Πολιτιστικής Κληρονομιάς της Ουνέσκο. Επιστροφή στην Χιροσίμα και η ξενάγηση μας θα αρχίσει από το Πάρκο και Μουσείο της Ειρήνης με το μοναδικό κτίριο που έμεινε στο σημείο που εξερράγη η ατομική βόμβα την 6η Αυγούστου του 1945. Στη συνέχεια θα δούμε</w:t>
      </w:r>
      <w:r w:rsidRPr="00955C95">
        <w:rPr>
          <w:rFonts w:ascii="Century Gothic" w:hAnsi="Century Gothic"/>
          <w:sz w:val="22"/>
          <w:szCs w:val="22"/>
        </w:rPr>
        <w:t> </w:t>
      </w:r>
      <w:r w:rsidRPr="00955C95">
        <w:rPr>
          <w:rFonts w:ascii="Century Gothic" w:hAnsi="Century Gothic"/>
          <w:sz w:val="22"/>
          <w:szCs w:val="22"/>
          <w:lang w:val="el-GR"/>
        </w:rPr>
        <w:t xml:space="preserve"> το κενοτάφιο προς τιμήν των χιλιάδων θυμάτων, την Αιώνια Φλόγα και τα εκθέματα από τις τραγικές εκείνες μέρες,που όχι μόνο προκαλούν συγκίνηση αλλά συνάμα αφήνουν τον επισκέπτη βαθιά προβληματισμένο από τις επιπτώσεις της χρήσης των πυρηνικών όπλων. Με τρένο βολίδα, θα φτάσουμε το βράδυ στο ξενοδοχείο μας στο </w:t>
      </w:r>
      <w:r w:rsidRPr="00955C95">
        <w:rPr>
          <w:rStyle w:val="Strong"/>
          <w:rFonts w:ascii="Century Gothic" w:hAnsi="Century Gothic"/>
          <w:sz w:val="22"/>
          <w:szCs w:val="22"/>
          <w:lang w:val="el-GR"/>
        </w:rPr>
        <w:t>Κιότο. Διανυκτέρευση.</w:t>
      </w:r>
      <w:r w:rsidR="008C5B65" w:rsidRPr="00955C95">
        <w:rPr>
          <w:rStyle w:val="Strong"/>
          <w:rFonts w:ascii="Century Gothic" w:hAnsi="Century Gothic"/>
          <w:sz w:val="22"/>
          <w:szCs w:val="22"/>
          <w:lang w:val="el-GR"/>
        </w:rPr>
        <w:t xml:space="preserve"> </w:t>
      </w:r>
    </w:p>
    <w:p w14:paraId="253707A0" w14:textId="5280C76A" w:rsidR="00BB46A0" w:rsidRPr="00955C95" w:rsidRDefault="009D0664" w:rsidP="00BB46A0">
      <w:pPr>
        <w:pStyle w:val="NormalWeb"/>
        <w:jc w:val="both"/>
        <w:rPr>
          <w:rFonts w:ascii="Century Gothic" w:hAnsi="Century Gothic"/>
          <w:sz w:val="22"/>
          <w:szCs w:val="22"/>
          <w:lang w:val="el-GR"/>
        </w:rPr>
      </w:pPr>
      <w:r w:rsidRPr="00955C95">
        <w:rPr>
          <w:rStyle w:val="Strong"/>
          <w:rFonts w:ascii="Century Gothic" w:hAnsi="Century Gothic"/>
          <w:sz w:val="22"/>
          <w:szCs w:val="22"/>
          <w:lang w:val="el-GR"/>
        </w:rPr>
        <w:t>10η Ημέρα:</w:t>
      </w:r>
      <w:r w:rsidR="0068245D" w:rsidRPr="00955C95">
        <w:rPr>
          <w:rStyle w:val="Strong"/>
          <w:rFonts w:ascii="Century Gothic" w:hAnsi="Century Gothic"/>
          <w:sz w:val="22"/>
          <w:szCs w:val="22"/>
          <w:lang w:val="el-GR"/>
        </w:rPr>
        <w:t xml:space="preserve"> ΚΙΟΤΟ </w:t>
      </w:r>
      <w:r w:rsidR="004316D1" w:rsidRPr="00955C95">
        <w:rPr>
          <w:rStyle w:val="Strong"/>
          <w:rFonts w:ascii="Century Gothic" w:hAnsi="Century Gothic"/>
          <w:sz w:val="22"/>
          <w:szCs w:val="22"/>
          <w:lang w:val="el-GR"/>
        </w:rPr>
        <w:t xml:space="preserve">- </w:t>
      </w:r>
      <w:r w:rsidR="0022714B" w:rsidRPr="00955C95">
        <w:rPr>
          <w:rStyle w:val="Strong"/>
          <w:rFonts w:ascii="Century Gothic" w:hAnsi="Century Gothic"/>
          <w:sz w:val="22"/>
          <w:szCs w:val="22"/>
          <w:lang w:val="el-GR"/>
        </w:rPr>
        <w:t>ΟΣΑΚΑ</w:t>
      </w:r>
      <w:r w:rsidR="0068245D" w:rsidRPr="00955C95">
        <w:rPr>
          <w:rStyle w:val="Strong"/>
          <w:rFonts w:ascii="Century Gothic" w:hAnsi="Century Gothic"/>
          <w:sz w:val="22"/>
          <w:szCs w:val="22"/>
          <w:lang w:val="el-GR"/>
        </w:rPr>
        <w:t xml:space="preserve"> </w:t>
      </w:r>
      <w:r w:rsidR="00F60FB7">
        <w:rPr>
          <w:rStyle w:val="Strong"/>
          <w:rFonts w:ascii="Century Gothic" w:hAnsi="Century Gothic"/>
          <w:sz w:val="22"/>
          <w:szCs w:val="22"/>
          <w:lang w:val="el-GR"/>
        </w:rPr>
        <w:t>– ΠΤΗΣΗ ΓΙΑ ΑΘΗΝΑ (</w:t>
      </w:r>
      <w:r w:rsidR="0022714B">
        <w:rPr>
          <w:rStyle w:val="Strong"/>
          <w:rFonts w:ascii="Century Gothic" w:hAnsi="Century Gothic"/>
          <w:sz w:val="22"/>
          <w:szCs w:val="22"/>
          <w:lang w:val="el-GR"/>
        </w:rPr>
        <w:t>ΚΑΝΣΑΙ</w:t>
      </w:r>
      <w:r w:rsidR="0068245D" w:rsidRPr="00955C95">
        <w:rPr>
          <w:rStyle w:val="Strong"/>
          <w:rFonts w:ascii="Century Gothic" w:hAnsi="Century Gothic"/>
          <w:sz w:val="22"/>
          <w:szCs w:val="22"/>
          <w:lang w:val="el-GR"/>
        </w:rPr>
        <w:t>)</w:t>
      </w:r>
    </w:p>
    <w:p w14:paraId="26FA9FDE" w14:textId="66B25343" w:rsidR="00041985" w:rsidRDefault="0022714B" w:rsidP="00BB46A0">
      <w:pPr>
        <w:pStyle w:val="NormalWeb"/>
        <w:jc w:val="both"/>
        <w:rPr>
          <w:rStyle w:val="Strong"/>
          <w:rFonts w:ascii="Century Gothic" w:hAnsi="Century Gothic"/>
          <w:sz w:val="22"/>
          <w:szCs w:val="22"/>
          <w:lang w:val="el-GR"/>
        </w:rPr>
      </w:pPr>
      <w:r w:rsidRPr="00955C95">
        <w:rPr>
          <w:rFonts w:ascii="Century Gothic" w:hAnsi="Century Gothic"/>
          <w:sz w:val="22"/>
          <w:szCs w:val="22"/>
          <w:lang w:val="el-GR"/>
        </w:rPr>
        <w:t>Μετά το πρωινό αναχώρηση</w:t>
      </w:r>
      <w:r>
        <w:rPr>
          <w:rFonts w:ascii="Century Gothic" w:hAnsi="Century Gothic"/>
          <w:sz w:val="22"/>
          <w:szCs w:val="22"/>
          <w:lang w:val="el-GR"/>
        </w:rPr>
        <w:t xml:space="preserve"> </w:t>
      </w:r>
      <w:r w:rsidRPr="00955C95">
        <w:rPr>
          <w:rFonts w:ascii="Century Gothic" w:hAnsi="Century Gothic"/>
          <w:sz w:val="22"/>
          <w:szCs w:val="22"/>
          <w:lang w:val="el-GR"/>
        </w:rPr>
        <w:t xml:space="preserve">για την κοντινή </w:t>
      </w:r>
      <w:r w:rsidRPr="00955C95">
        <w:rPr>
          <w:rFonts w:ascii="Century Gothic" w:hAnsi="Century Gothic"/>
          <w:b/>
          <w:sz w:val="22"/>
          <w:szCs w:val="22"/>
          <w:lang w:val="el-GR"/>
        </w:rPr>
        <w:t>Οσάκα</w:t>
      </w:r>
      <w:r w:rsidRPr="00955C95">
        <w:rPr>
          <w:rFonts w:ascii="Century Gothic" w:hAnsi="Century Gothic"/>
          <w:sz w:val="22"/>
          <w:szCs w:val="22"/>
          <w:lang w:val="el-GR"/>
        </w:rPr>
        <w:t xml:space="preserve">, τρίτη μεγαλύτερη πόλη της Ιαπωνίας και μεγάλο οικονομικό και εμπορικό κέντρο. Εδώ θα επισκεφτούμε το </w:t>
      </w:r>
      <w:r w:rsidRPr="00955C95">
        <w:rPr>
          <w:rFonts w:ascii="Century Gothic" w:hAnsi="Century Gothic"/>
          <w:b/>
          <w:sz w:val="22"/>
          <w:szCs w:val="22"/>
          <w:lang w:val="el-GR"/>
        </w:rPr>
        <w:t>κάστρο της Οσάκα</w:t>
      </w:r>
      <w:r w:rsidRPr="00955C95">
        <w:rPr>
          <w:rFonts w:ascii="Century Gothic" w:hAnsi="Century Gothic"/>
          <w:sz w:val="22"/>
          <w:szCs w:val="22"/>
          <w:lang w:val="el-GR"/>
        </w:rPr>
        <w:t xml:space="preserve"> πιστό αντίγραφο του παλιού κάστρου που καταστράφηκε στον πόλεμο, ενώ το πάρκο με τις κερασιές που το περιβάλλει αποτελεί όαση δροσιάς και προσφέρεται για ρομαντικούς περιπάτους. Θα καταλήξουμε στην πολύχρωμη περιοχή </w:t>
      </w:r>
      <w:r w:rsidRPr="00955C95">
        <w:rPr>
          <w:rFonts w:ascii="Century Gothic" w:hAnsi="Century Gothic"/>
          <w:b/>
          <w:sz w:val="22"/>
          <w:szCs w:val="22"/>
          <w:lang w:val="el-GR"/>
        </w:rPr>
        <w:t>Dotombori,</w:t>
      </w:r>
      <w:r w:rsidRPr="00955C95">
        <w:rPr>
          <w:rFonts w:ascii="Century Gothic" w:hAnsi="Century Gothic"/>
          <w:sz w:val="22"/>
          <w:szCs w:val="22"/>
          <w:lang w:val="el-GR"/>
        </w:rPr>
        <w:t xml:space="preserve"> εκεί όπου χτυπά η εμπορική και νυχτερινή καρδιά της Οσάκα, με εκατοντάδες καταστήματα, εστιατόρια κάθε είδους και μπαρ εκατέρωθεν του ομώνυμου καναλιού που τη διασχίζει. Ελεύθερος χρόνος για περιήγηση, αγορές και γεύμα </w:t>
      </w:r>
      <w:r w:rsidRPr="00955C95">
        <w:rPr>
          <w:rFonts w:ascii="Century Gothic" w:hAnsi="Century Gothic"/>
          <w:i/>
          <w:sz w:val="22"/>
          <w:szCs w:val="22"/>
          <w:lang w:val="el-GR"/>
        </w:rPr>
        <w:t>προαιρετικά</w:t>
      </w:r>
      <w:r w:rsidRPr="00955C95">
        <w:rPr>
          <w:rFonts w:ascii="Century Gothic" w:hAnsi="Century Gothic"/>
          <w:sz w:val="22"/>
          <w:szCs w:val="22"/>
          <w:lang w:val="el-GR"/>
        </w:rPr>
        <w:t xml:space="preserve">. Καιρού επιτρέποντος, προτείνουμε βαρκάδα στο κανάλι. </w:t>
      </w:r>
      <w:r w:rsidR="00F60FB7">
        <w:rPr>
          <w:rFonts w:ascii="Century Gothic" w:hAnsi="Century Gothic"/>
          <w:sz w:val="22"/>
          <w:szCs w:val="22"/>
          <w:lang w:val="el-GR"/>
        </w:rPr>
        <w:t>Σ</w:t>
      </w:r>
      <w:r w:rsidR="00FA0CF4" w:rsidRPr="00955C95">
        <w:rPr>
          <w:rFonts w:ascii="Century Gothic" w:hAnsi="Century Gothic"/>
          <w:sz w:val="22"/>
          <w:szCs w:val="22"/>
          <w:lang w:val="el-GR"/>
        </w:rPr>
        <w:t xml:space="preserve">υγκέντρωση και αναχώρηση για </w:t>
      </w:r>
      <w:r w:rsidR="00F60FB7">
        <w:rPr>
          <w:rFonts w:ascii="Century Gothic" w:hAnsi="Century Gothic"/>
          <w:sz w:val="22"/>
          <w:szCs w:val="22"/>
          <w:lang w:val="el-GR"/>
        </w:rPr>
        <w:t>το αεροδρόμιο Κανσάι της Οσάκα</w:t>
      </w:r>
      <w:r w:rsidR="00FA0CF4" w:rsidRPr="00955C95">
        <w:rPr>
          <w:rFonts w:ascii="Century Gothic" w:hAnsi="Century Gothic"/>
          <w:sz w:val="22"/>
          <w:szCs w:val="22"/>
          <w:lang w:val="el-GR"/>
        </w:rPr>
        <w:t>. Έλεγχος ταξιδιωτικών εγγράφων και επιβίβαση στο αεροπλάνο για την πτήση της επιστροφής μας</w:t>
      </w:r>
      <w:r w:rsidR="00700F8D" w:rsidRPr="00955C95">
        <w:rPr>
          <w:rFonts w:ascii="Century Gothic" w:hAnsi="Century Gothic"/>
          <w:sz w:val="22"/>
          <w:szCs w:val="22"/>
          <w:lang w:val="el-GR"/>
        </w:rPr>
        <w:t xml:space="preserve"> μέσω </w:t>
      </w:r>
      <w:r w:rsidR="00BD7DA0">
        <w:rPr>
          <w:rFonts w:ascii="Century Gothic" w:hAnsi="Century Gothic"/>
          <w:sz w:val="22"/>
          <w:szCs w:val="22"/>
          <w:lang w:val="el-GR"/>
        </w:rPr>
        <w:t>Σαγκάη</w:t>
      </w:r>
      <w:r w:rsidR="00700F8D" w:rsidRPr="00955C95">
        <w:rPr>
          <w:rFonts w:ascii="Century Gothic" w:hAnsi="Century Gothic"/>
          <w:sz w:val="22"/>
          <w:szCs w:val="22"/>
          <w:lang w:val="el-GR"/>
        </w:rPr>
        <w:t xml:space="preserve">. </w:t>
      </w:r>
      <w:r w:rsidR="00FA0CF4" w:rsidRPr="00955C95">
        <w:rPr>
          <w:rFonts w:ascii="Century Gothic" w:hAnsi="Century Gothic"/>
          <w:sz w:val="22"/>
          <w:szCs w:val="22"/>
          <w:lang w:val="el-GR"/>
        </w:rPr>
        <w:t xml:space="preserve"> </w:t>
      </w:r>
    </w:p>
    <w:p w14:paraId="7EBA2D1E" w14:textId="02BCFB20" w:rsidR="00DF6822" w:rsidRPr="00955C95" w:rsidRDefault="009D0664" w:rsidP="00BB46A0">
      <w:pPr>
        <w:pStyle w:val="NormalWeb"/>
        <w:jc w:val="both"/>
        <w:rPr>
          <w:rFonts w:ascii="Century Gothic" w:hAnsi="Century Gothic"/>
          <w:sz w:val="22"/>
          <w:szCs w:val="22"/>
          <w:lang w:val="el-GR"/>
        </w:rPr>
      </w:pPr>
      <w:r w:rsidRPr="00955C95">
        <w:rPr>
          <w:rStyle w:val="Strong"/>
          <w:rFonts w:ascii="Century Gothic" w:hAnsi="Century Gothic"/>
          <w:sz w:val="22"/>
          <w:szCs w:val="22"/>
          <w:lang w:val="el-GR"/>
        </w:rPr>
        <w:t>11η Ημέρα</w:t>
      </w:r>
      <w:r w:rsidR="0022714B">
        <w:rPr>
          <w:rStyle w:val="Strong"/>
          <w:rFonts w:ascii="Century Gothic" w:hAnsi="Century Gothic"/>
          <w:sz w:val="22"/>
          <w:szCs w:val="22"/>
          <w:lang w:val="el-GR"/>
        </w:rPr>
        <w:t>:</w:t>
      </w:r>
      <w:r w:rsidR="00BB46A0" w:rsidRPr="00955C95">
        <w:rPr>
          <w:rStyle w:val="Strong"/>
          <w:rFonts w:ascii="Century Gothic" w:hAnsi="Century Gothic"/>
          <w:sz w:val="22"/>
          <w:szCs w:val="22"/>
          <w:lang w:val="el-GR"/>
        </w:rPr>
        <w:t xml:space="preserve"> </w:t>
      </w:r>
      <w:r w:rsidR="009B7C65">
        <w:rPr>
          <w:rStyle w:val="Strong"/>
          <w:rFonts w:ascii="Century Gothic" w:hAnsi="Century Gothic"/>
          <w:sz w:val="22"/>
          <w:szCs w:val="22"/>
          <w:lang w:val="el-GR"/>
        </w:rPr>
        <w:t>ΣΑΓΚΑΗ</w:t>
      </w:r>
      <w:r w:rsidR="00955C95">
        <w:rPr>
          <w:rStyle w:val="Strong"/>
          <w:rFonts w:ascii="Century Gothic" w:hAnsi="Century Gothic"/>
          <w:sz w:val="22"/>
          <w:szCs w:val="22"/>
          <w:lang w:val="el-GR"/>
        </w:rPr>
        <w:t xml:space="preserve"> – ΑΘΗΝΑ ΕΠΙΣΤΡΟΦΗ ΣΤΗΝ ΠΟΛΗ ΜΑΣ </w:t>
      </w:r>
    </w:p>
    <w:p w14:paraId="4761CCC9" w14:textId="2B6811B5" w:rsidR="00DF6822" w:rsidRPr="00955C95" w:rsidRDefault="00955C95" w:rsidP="00DF6822">
      <w:pPr>
        <w:rPr>
          <w:rFonts w:ascii="Century Gothic" w:hAnsi="Century Gothic"/>
          <w:lang w:val="el-GR"/>
        </w:rPr>
      </w:pPr>
      <w:r>
        <w:rPr>
          <w:rFonts w:ascii="Century Gothic" w:hAnsi="Century Gothic"/>
          <w:lang w:val="el-GR"/>
        </w:rPr>
        <w:t xml:space="preserve">Βραδινή πτήση από </w:t>
      </w:r>
      <w:r w:rsidR="0022714B">
        <w:rPr>
          <w:rFonts w:ascii="Century Gothic" w:hAnsi="Century Gothic"/>
          <w:lang w:val="el-GR"/>
        </w:rPr>
        <w:t>Σαγκάη</w:t>
      </w:r>
      <w:r>
        <w:rPr>
          <w:rFonts w:ascii="Century Gothic" w:hAnsi="Century Gothic"/>
          <w:lang w:val="el-GR"/>
        </w:rPr>
        <w:t xml:space="preserve"> για Αθήνα και άφιξη </w:t>
      </w:r>
      <w:r w:rsidRPr="00955C95">
        <w:rPr>
          <w:rFonts w:ascii="Century Gothic" w:hAnsi="Century Gothic"/>
          <w:lang w:val="el-GR"/>
        </w:rPr>
        <w:t>την επόµενη µέρα</w:t>
      </w:r>
      <w:r>
        <w:rPr>
          <w:rFonts w:ascii="Century Gothic" w:hAnsi="Century Gothic"/>
          <w:lang w:val="el-GR"/>
        </w:rPr>
        <w:t xml:space="preserve"> στην πόλη μας</w:t>
      </w:r>
      <w:r w:rsidRPr="00955C95">
        <w:rPr>
          <w:rFonts w:ascii="Century Gothic" w:hAnsi="Century Gothic"/>
          <w:lang w:val="el-GR"/>
        </w:rPr>
        <w:t>.</w:t>
      </w:r>
    </w:p>
    <w:p w14:paraId="5E9D4150" w14:textId="70C9867A" w:rsidR="006970A5" w:rsidRPr="006970A5" w:rsidRDefault="006970A5" w:rsidP="00DF6822">
      <w:pPr>
        <w:rPr>
          <w:b/>
          <w:bCs/>
          <w:i/>
          <w:iCs/>
          <w:lang w:val="el-GR"/>
        </w:rPr>
      </w:pPr>
    </w:p>
    <w:p w14:paraId="2AA82DB7" w14:textId="21315A2C" w:rsidR="006970A5" w:rsidRDefault="006970A5" w:rsidP="006970A5">
      <w:pPr>
        <w:pStyle w:val="Heading4"/>
        <w:rPr>
          <w:rFonts w:ascii="Century Gothic" w:hAnsi="Century Gothic"/>
          <w:color w:val="000000"/>
          <w:lang w:val="el-GR"/>
        </w:rPr>
      </w:pPr>
      <w:r w:rsidRPr="006970A5">
        <w:rPr>
          <w:rStyle w:val="Strong"/>
          <w:rFonts w:ascii="Century Gothic" w:hAnsi="Century Gothic"/>
          <w:b/>
          <w:bCs/>
          <w:color w:val="EB037C"/>
          <w:sz w:val="28"/>
          <w:szCs w:val="28"/>
          <w:lang w:val="el-GR"/>
        </w:rPr>
        <w:t xml:space="preserve">Κόστος κατ’ άτομο </w:t>
      </w:r>
      <w:r w:rsidRPr="006970A5">
        <w:rPr>
          <w:rStyle w:val="Strong"/>
          <w:rFonts w:ascii="Century Gothic" w:hAnsi="Century Gothic"/>
          <w:b/>
          <w:bCs/>
          <w:i w:val="0"/>
          <w:iCs w:val="0"/>
          <w:color w:val="EB037C"/>
          <w:sz w:val="28"/>
          <w:szCs w:val="28"/>
          <w:lang w:val="el-GR"/>
        </w:rPr>
        <w:t>(περιλαμβανομένων των φόρων!)</w:t>
      </w:r>
      <w:r w:rsidRPr="006970A5">
        <w:rPr>
          <w:rStyle w:val="Strong"/>
          <w:rFonts w:ascii="Century Gothic" w:hAnsi="Century Gothic"/>
          <w:b/>
          <w:bCs/>
          <w:color w:val="EB037C"/>
          <w:sz w:val="28"/>
          <w:szCs w:val="28"/>
          <w:lang w:val="el-GR"/>
        </w:rPr>
        <w:t>:</w:t>
      </w:r>
      <w:r w:rsidRPr="006970A5">
        <w:rPr>
          <w:rStyle w:val="Strong"/>
          <w:rFonts w:ascii="Century Gothic" w:hAnsi="Century Gothic"/>
          <w:color w:val="EB037C"/>
          <w:sz w:val="28"/>
          <w:szCs w:val="28"/>
          <w:lang w:val="el-GR"/>
        </w:rPr>
        <w:t xml:space="preserve"> </w:t>
      </w:r>
      <w:r w:rsidRPr="006970A5">
        <w:rPr>
          <w:rStyle w:val="Strong"/>
          <w:rFonts w:ascii="Century Gothic" w:hAnsi="Century Gothic"/>
          <w:b/>
          <w:bCs/>
          <w:color w:val="000000"/>
          <w:sz w:val="32"/>
          <w:szCs w:val="32"/>
          <w:lang w:val="el-GR"/>
        </w:rPr>
        <w:t>3</w:t>
      </w:r>
      <w:r w:rsidR="00041985" w:rsidRPr="00041985">
        <w:rPr>
          <w:rStyle w:val="Strong"/>
          <w:rFonts w:ascii="Century Gothic" w:hAnsi="Century Gothic"/>
          <w:b/>
          <w:bCs/>
          <w:color w:val="000000"/>
          <w:sz w:val="32"/>
          <w:szCs w:val="32"/>
          <w:lang w:val="el-GR"/>
        </w:rPr>
        <w:t>525</w:t>
      </w:r>
      <w:r w:rsidRPr="006970A5">
        <w:rPr>
          <w:rStyle w:val="Strong"/>
          <w:rFonts w:ascii="Century Gothic" w:hAnsi="Century Gothic"/>
          <w:b/>
          <w:bCs/>
          <w:color w:val="000000"/>
          <w:sz w:val="32"/>
          <w:szCs w:val="32"/>
          <w:lang w:val="el-GR"/>
        </w:rPr>
        <w:t xml:space="preserve"> € </w:t>
      </w:r>
      <w:r w:rsidRPr="006970A5">
        <w:rPr>
          <w:rFonts w:ascii="Century Gothic" w:hAnsi="Century Gothic"/>
          <w:color w:val="000000"/>
          <w:lang w:val="el-GR"/>
        </w:rPr>
        <w:t>σε δίκλινα</w:t>
      </w:r>
      <w:r>
        <w:rPr>
          <w:rFonts w:ascii="Century Gothic" w:hAnsi="Century Gothic"/>
          <w:color w:val="000000"/>
          <w:lang w:val="el-GR"/>
        </w:rPr>
        <w:t>/</w:t>
      </w:r>
      <w:r w:rsidRPr="006970A5">
        <w:rPr>
          <w:rFonts w:ascii="Century Gothic" w:hAnsi="Century Gothic"/>
          <w:color w:val="000000"/>
          <w:lang w:val="el-GR"/>
        </w:rPr>
        <w:t xml:space="preserve">τρίκλινα δωμάτια </w:t>
      </w:r>
    </w:p>
    <w:p w14:paraId="01E16BC3" w14:textId="3DFE070F" w:rsidR="006970A5" w:rsidRPr="006970A5" w:rsidRDefault="006970A5" w:rsidP="006970A5">
      <w:pPr>
        <w:rPr>
          <w:i/>
          <w:iCs/>
          <w:sz w:val="20"/>
          <w:szCs w:val="20"/>
          <w:lang w:val="el-GR"/>
        </w:rPr>
      </w:pPr>
      <w:r w:rsidRPr="006970A5">
        <w:rPr>
          <w:rStyle w:val="Strong"/>
          <w:rFonts w:ascii="Century Gothic" w:hAnsi="Century Gothic"/>
          <w:i/>
          <w:iCs/>
          <w:color w:val="EB037C"/>
          <w:sz w:val="24"/>
          <w:szCs w:val="24"/>
          <w:lang w:val="el-GR"/>
        </w:rPr>
        <w:t xml:space="preserve">Επιβάρυσνη μονόκλινου: </w:t>
      </w:r>
      <w:r w:rsidRPr="006970A5">
        <w:rPr>
          <w:rStyle w:val="Strong"/>
          <w:rFonts w:ascii="Century Gothic" w:hAnsi="Century Gothic"/>
          <w:i/>
          <w:iCs/>
          <w:color w:val="000000" w:themeColor="text1"/>
          <w:sz w:val="24"/>
          <w:szCs w:val="24"/>
          <w:lang w:val="el-GR"/>
        </w:rPr>
        <w:t>+</w:t>
      </w:r>
      <w:r w:rsidR="00966137">
        <w:rPr>
          <w:rStyle w:val="Strong"/>
          <w:rFonts w:ascii="Century Gothic" w:hAnsi="Century Gothic"/>
          <w:i/>
          <w:iCs/>
          <w:color w:val="000000" w:themeColor="text1"/>
          <w:sz w:val="24"/>
          <w:szCs w:val="24"/>
        </w:rPr>
        <w:t>53</w:t>
      </w:r>
      <w:r w:rsidRPr="006970A5">
        <w:rPr>
          <w:rStyle w:val="Strong"/>
          <w:rFonts w:ascii="Century Gothic" w:hAnsi="Century Gothic"/>
          <w:i/>
          <w:iCs/>
          <w:color w:val="000000" w:themeColor="text1"/>
          <w:sz w:val="24"/>
          <w:szCs w:val="24"/>
          <w:lang w:val="el-GR"/>
        </w:rPr>
        <w:t>0€</w:t>
      </w:r>
    </w:p>
    <w:p w14:paraId="19504F2E" w14:textId="2F6F21E2" w:rsidR="006970A5" w:rsidRPr="006970A5" w:rsidRDefault="006970A5" w:rsidP="006970A5">
      <w:pPr>
        <w:rPr>
          <w:lang w:val="el-GR"/>
        </w:rPr>
      </w:pPr>
    </w:p>
    <w:p w14:paraId="083AEB77" w14:textId="3ACBD3B6" w:rsidR="00974B8D" w:rsidRPr="00966137" w:rsidRDefault="00974B8D" w:rsidP="00974B8D">
      <w:pPr>
        <w:pStyle w:val="Heading4"/>
        <w:rPr>
          <w:rFonts w:ascii="Century Gothic" w:hAnsi="Century Gothic"/>
          <w:color w:val="EB037C"/>
          <w:lang w:val="el-GR"/>
        </w:rPr>
      </w:pPr>
      <w:r w:rsidRPr="00966137">
        <w:rPr>
          <w:rStyle w:val="Strong"/>
          <w:rFonts w:ascii="Century Gothic" w:hAnsi="Century Gothic"/>
          <w:b/>
          <w:bCs/>
          <w:color w:val="EB037C"/>
          <w:lang w:val="el-GR"/>
        </w:rPr>
        <w:lastRenderedPageBreak/>
        <w:t>Περιλαμβάνονται:</w:t>
      </w:r>
    </w:p>
    <w:p w14:paraId="052F3CD0" w14:textId="74BD27F8"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Αεροπορικά εισιτήρια οικονομικής θέσης με τη Juneyao Airlines</w:t>
      </w:r>
    </w:p>
    <w:p w14:paraId="003CA187" w14:textId="17B34F14"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Φόροι αεροδρομίων</w:t>
      </w:r>
    </w:p>
    <w:p w14:paraId="310D60BB" w14:textId="54ED8104"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4 διανυκτερεύσεις στο Τόκιο</w:t>
      </w:r>
    </w:p>
    <w:p w14:paraId="6944B19C" w14:textId="367B4C9F"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4 διανυκτερεύσεις στο Κιότο</w:t>
      </w:r>
    </w:p>
    <w:p w14:paraId="0B5EA76F" w14:textId="33374542"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Πρωινό καθημερινά</w:t>
      </w:r>
    </w:p>
    <w:p w14:paraId="494A072B" w14:textId="6A68B21E"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JR Pass 7 ημερών για τις μετακινήσεις με τα τρένα βολίδα Shinkansen</w:t>
      </w:r>
    </w:p>
    <w:p w14:paraId="12A28F80" w14:textId="77777777"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Προφορτισμένη κάρτα Suica για πιο εύκολες μετακινήσεις με τα μέσα μαζικής μεταφοράς</w:t>
      </w:r>
    </w:p>
    <w:p w14:paraId="3ADAAF8A" w14:textId="2A54CF54"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Παραδοσιακό δείπνο Sukiyaki, προσφορά του γραφείου μας</w:t>
      </w:r>
    </w:p>
    <w:p w14:paraId="728D08D6" w14:textId="0167EE02"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Μεταφορές, περιηγήσεις, ξεναγήσεις και εκδρομές, όπως αναγράφονται στο πρόγραμμα</w:t>
      </w:r>
    </w:p>
    <w:p w14:paraId="2798F36D" w14:textId="0B22614D"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Είσοδοι στους επισκεπτόμενους χώρους του προγράμματος, εκτός όσων αναφέρονται ως προαιρετικά</w:t>
      </w:r>
    </w:p>
    <w:p w14:paraId="31BF75D7" w14:textId="40FB7EA5"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Τοπικοί ξεναγοί, όπου προβλέπονται από το πρόγραμμα</w:t>
      </w:r>
    </w:p>
    <w:p w14:paraId="19187966" w14:textId="0B3663B6"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Έμπειρος ελληνόφωνος αρχηγός – συνοδός από την Αθήνα</w:t>
      </w:r>
    </w:p>
    <w:p w14:paraId="5AF5EBAF" w14:textId="409BFE28"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Ταξιδιωτική ασφάλεια με βασικές ιατροφαρμακευτικές καλύψεις</w:t>
      </w:r>
    </w:p>
    <w:p w14:paraId="7F869C62" w14:textId="3B72117C" w:rsidR="00966137" w:rsidRPr="00966137" w:rsidRDefault="00966137" w:rsidP="00966137">
      <w:pPr>
        <w:pStyle w:val="Heading4"/>
        <w:numPr>
          <w:ilvl w:val="0"/>
          <w:numId w:val="8"/>
        </w:numPr>
        <w:rPr>
          <w:rFonts w:ascii="Century Gothic" w:eastAsiaTheme="minorHAnsi" w:hAnsi="Century Gothic" w:cstheme="minorBidi"/>
          <w:b w:val="0"/>
          <w:bCs w:val="0"/>
          <w:i w:val="0"/>
          <w:iCs w:val="0"/>
          <w:color w:val="auto"/>
          <w:sz w:val="20"/>
          <w:szCs w:val="20"/>
          <w:lang w:val="el-GR"/>
        </w:rPr>
      </w:pPr>
      <w:r w:rsidRPr="00966137">
        <w:rPr>
          <w:rFonts w:ascii="Century Gothic" w:eastAsiaTheme="minorHAnsi" w:hAnsi="Century Gothic" w:cstheme="minorBidi"/>
          <w:b w:val="0"/>
          <w:bCs w:val="0"/>
          <w:i w:val="0"/>
          <w:iCs w:val="0"/>
          <w:color w:val="auto"/>
          <w:sz w:val="20"/>
          <w:szCs w:val="20"/>
          <w:lang w:val="el-GR"/>
        </w:rPr>
        <w:t>Ασφάλεια αστικής ευθύνης</w:t>
      </w:r>
    </w:p>
    <w:p w14:paraId="7C52AAB8" w14:textId="76CBB25D" w:rsidR="009B7914" w:rsidRDefault="009B7914" w:rsidP="00966137">
      <w:pPr>
        <w:pStyle w:val="Heading4"/>
        <w:rPr>
          <w:rStyle w:val="Strong"/>
          <w:rFonts w:ascii="Century Gothic" w:hAnsi="Century Gothic"/>
          <w:b/>
          <w:bCs/>
          <w:color w:val="EB037C"/>
          <w:lang w:val="el-GR"/>
        </w:rPr>
      </w:pPr>
      <w:r>
        <w:rPr>
          <w:rStyle w:val="Strong"/>
          <w:rFonts w:ascii="Century Gothic" w:hAnsi="Century Gothic"/>
          <w:b/>
          <w:bCs/>
          <w:color w:val="EB037C"/>
          <w:lang w:val="el-GR"/>
        </w:rPr>
        <w:t>Δεν π</w:t>
      </w:r>
      <w:r w:rsidRPr="00955C95">
        <w:rPr>
          <w:rStyle w:val="Strong"/>
          <w:rFonts w:ascii="Century Gothic" w:hAnsi="Century Gothic"/>
          <w:b/>
          <w:bCs/>
          <w:color w:val="EB037C"/>
        </w:rPr>
        <w:t>εριλαμβάνονται:</w:t>
      </w:r>
    </w:p>
    <w:p w14:paraId="410FFE7A" w14:textId="3730BEE5" w:rsidR="009B7914" w:rsidRPr="00966137" w:rsidRDefault="009B7914" w:rsidP="009B7914">
      <w:pPr>
        <w:pStyle w:val="ListParagraph"/>
        <w:numPr>
          <w:ilvl w:val="0"/>
          <w:numId w:val="5"/>
        </w:numPr>
        <w:rPr>
          <w:rFonts w:ascii="Century Gothic" w:hAnsi="Century Gothic"/>
          <w:sz w:val="20"/>
          <w:szCs w:val="20"/>
          <w:lang w:val="el-GR"/>
        </w:rPr>
      </w:pPr>
      <w:r w:rsidRPr="00966137">
        <w:rPr>
          <w:rFonts w:ascii="Century Gothic" w:hAnsi="Century Gothic"/>
          <w:sz w:val="20"/>
          <w:szCs w:val="20"/>
          <w:lang w:val="el-GR"/>
        </w:rPr>
        <w:t>Ό,τι ρητά δεν αναφέρεται στα περιλαμβανόμενα</w:t>
      </w:r>
    </w:p>
    <w:p w14:paraId="0FEF578E" w14:textId="77777777" w:rsidR="009B7914" w:rsidRPr="00966137" w:rsidRDefault="009B7914" w:rsidP="00BF4A41">
      <w:pPr>
        <w:pStyle w:val="ListParagraph"/>
        <w:numPr>
          <w:ilvl w:val="0"/>
          <w:numId w:val="5"/>
        </w:numPr>
        <w:rPr>
          <w:rFonts w:ascii="Century Gothic" w:hAnsi="Century Gothic"/>
          <w:sz w:val="20"/>
          <w:szCs w:val="20"/>
          <w:lang w:val="el-GR"/>
        </w:rPr>
      </w:pPr>
      <w:r w:rsidRPr="00966137">
        <w:rPr>
          <w:rFonts w:ascii="Century Gothic" w:hAnsi="Century Gothic"/>
          <w:sz w:val="20"/>
          <w:szCs w:val="20"/>
          <w:lang w:val="el-GR"/>
        </w:rPr>
        <w:t xml:space="preserve">Δημοτικοί &amp; Τοπικοί φόροι 50€ / άτομο </w:t>
      </w:r>
    </w:p>
    <w:p w14:paraId="10F593C8" w14:textId="77777777" w:rsidR="009B7914" w:rsidRPr="00966137" w:rsidRDefault="009B7914" w:rsidP="00BF1809">
      <w:pPr>
        <w:pStyle w:val="ListParagraph"/>
        <w:numPr>
          <w:ilvl w:val="0"/>
          <w:numId w:val="5"/>
        </w:numPr>
        <w:rPr>
          <w:rFonts w:ascii="Century Gothic" w:hAnsi="Century Gothic"/>
          <w:sz w:val="20"/>
          <w:szCs w:val="20"/>
          <w:lang w:val="el-GR"/>
        </w:rPr>
      </w:pPr>
      <w:r w:rsidRPr="00966137">
        <w:rPr>
          <w:rFonts w:ascii="Century Gothic" w:hAnsi="Century Gothic"/>
          <w:sz w:val="20"/>
          <w:szCs w:val="20"/>
          <w:lang w:val="el-GR"/>
        </w:rPr>
        <w:t>Προαιρετική ασφάλεια EXTRA II της Interamerican με καλύψεις και για COVID-19: 25€ κατ’ άτομο</w:t>
      </w:r>
    </w:p>
    <w:p w14:paraId="15433D7E" w14:textId="77777777" w:rsidR="009B7914" w:rsidRPr="00966137" w:rsidRDefault="009B7914" w:rsidP="00983C7A">
      <w:pPr>
        <w:pStyle w:val="ListParagraph"/>
        <w:numPr>
          <w:ilvl w:val="0"/>
          <w:numId w:val="5"/>
        </w:numPr>
        <w:rPr>
          <w:sz w:val="20"/>
          <w:szCs w:val="20"/>
          <w:lang w:val="el-GR"/>
        </w:rPr>
      </w:pPr>
      <w:r w:rsidRPr="00966137">
        <w:rPr>
          <w:rFonts w:ascii="Century Gothic" w:hAnsi="Century Gothic"/>
          <w:sz w:val="20"/>
          <w:szCs w:val="20"/>
          <w:lang w:val="el-GR"/>
        </w:rPr>
        <w:t xml:space="preserve">Φιλοδωρήματα &amp; αχθοφορικά </w:t>
      </w:r>
    </w:p>
    <w:p w14:paraId="6C76DB78" w14:textId="77777777" w:rsidR="00966137" w:rsidRDefault="00966137" w:rsidP="00036546"/>
    <w:p w14:paraId="035D6B10" w14:textId="77777777" w:rsidR="00116968" w:rsidRPr="00116968" w:rsidRDefault="00116968" w:rsidP="00036546"/>
    <w:p w14:paraId="09964D07" w14:textId="5BF505CE" w:rsidR="00030F75" w:rsidRDefault="00030F75" w:rsidP="00030F75">
      <w:pPr>
        <w:pStyle w:val="Heading4"/>
        <w:rPr>
          <w:rStyle w:val="Strong"/>
          <w:rFonts w:ascii="Century Gothic" w:hAnsi="Century Gothic"/>
          <w:b/>
          <w:bCs/>
          <w:color w:val="EB037C"/>
        </w:rPr>
      </w:pPr>
      <w:r>
        <w:rPr>
          <w:rStyle w:val="Strong"/>
          <w:rFonts w:ascii="Century Gothic" w:hAnsi="Century Gothic"/>
          <w:b/>
          <w:bCs/>
          <w:color w:val="EB037C"/>
          <w:lang w:val="el-GR"/>
        </w:rPr>
        <w:t>Ξενοδοχεία Προγράμματος</w:t>
      </w:r>
      <w:r w:rsidRPr="00955C95">
        <w:rPr>
          <w:rStyle w:val="Strong"/>
          <w:rFonts w:ascii="Century Gothic" w:hAnsi="Century Gothic"/>
          <w:b/>
          <w:bCs/>
          <w:color w:val="EB037C"/>
        </w:rPr>
        <w:t>:</w:t>
      </w:r>
    </w:p>
    <w:p w14:paraId="46A60255" w14:textId="77777777" w:rsidR="00966137" w:rsidRDefault="00966137" w:rsidP="00030F75">
      <w:pPr>
        <w:rPr>
          <w:b/>
          <w:bCs/>
          <w:lang w:val="el-GR"/>
        </w:rPr>
      </w:pPr>
    </w:p>
    <w:p w14:paraId="707BCA3C" w14:textId="2B5067AC" w:rsidR="00030F75" w:rsidRPr="00307C59" w:rsidRDefault="00030F75" w:rsidP="00030F75">
      <w:pPr>
        <w:rPr>
          <w:b/>
          <w:bCs/>
        </w:rPr>
      </w:pPr>
      <w:r w:rsidRPr="00030F75">
        <w:rPr>
          <w:b/>
          <w:bCs/>
          <w:lang w:val="el-GR"/>
        </w:rPr>
        <w:t>Τόκιο</w:t>
      </w:r>
      <w:r w:rsidRPr="00030F75">
        <w:rPr>
          <w:b/>
          <w:bCs/>
        </w:rPr>
        <w:t>: Hotel Monterey GINZA</w:t>
      </w:r>
      <w:r w:rsidRPr="00307C59">
        <w:rPr>
          <w:b/>
          <w:bCs/>
        </w:rPr>
        <w:t xml:space="preserve"> 4*</w:t>
      </w:r>
    </w:p>
    <w:p w14:paraId="580A48C5" w14:textId="78560E13" w:rsidR="00030F75" w:rsidRPr="00030F75" w:rsidRDefault="00030F75" w:rsidP="00030F75">
      <w:pPr>
        <w:rPr>
          <w:b/>
          <w:bCs/>
        </w:rPr>
      </w:pPr>
      <w:r w:rsidRPr="00030F75">
        <w:rPr>
          <w:b/>
          <w:bCs/>
          <w:lang w:val="el-GR"/>
        </w:rPr>
        <w:t>Κιότο</w:t>
      </w:r>
      <w:r w:rsidRPr="00030F75">
        <w:rPr>
          <w:b/>
          <w:bCs/>
        </w:rPr>
        <w:t>: Daiwa Roynet Hotel Kyoto Ekimae Premier 4*</w:t>
      </w:r>
    </w:p>
    <w:p w14:paraId="457B152A" w14:textId="77777777" w:rsidR="00966137" w:rsidRPr="00966137" w:rsidRDefault="00966137" w:rsidP="00F60FB7">
      <w:pPr>
        <w:pStyle w:val="NormalWeb"/>
        <w:rPr>
          <w:rStyle w:val="Strong"/>
          <w:rFonts w:ascii="Century Gothic" w:hAnsi="Century Gothic"/>
          <w:i/>
          <w:iCs/>
          <w:color w:val="EB037C"/>
          <w:sz w:val="22"/>
          <w:szCs w:val="22"/>
        </w:rPr>
      </w:pPr>
    </w:p>
    <w:p w14:paraId="64D9610B" w14:textId="4C46B7CB" w:rsidR="00F60FB7" w:rsidRPr="00307C59" w:rsidRDefault="00927384" w:rsidP="00F60FB7">
      <w:pPr>
        <w:pStyle w:val="NormalWeb"/>
        <w:rPr>
          <w:rStyle w:val="Strong"/>
          <w:rFonts w:ascii="Century Gothic" w:hAnsi="Century Gothic"/>
          <w:i/>
          <w:iCs/>
          <w:color w:val="EB037C"/>
          <w:sz w:val="22"/>
          <w:szCs w:val="22"/>
          <w:lang w:val="el-GR"/>
        </w:rPr>
      </w:pPr>
      <w:r>
        <w:rPr>
          <w:rFonts w:ascii="Century Gothic" w:hAnsi="Century Gothic"/>
          <w:b/>
          <w:bCs/>
          <w:i/>
          <w:iCs/>
          <w:noProof/>
          <w:sz w:val="22"/>
          <w:szCs w:val="22"/>
        </w:rPr>
        <w:lastRenderedPageBreak/>
        <w:drawing>
          <wp:anchor distT="0" distB="0" distL="114300" distR="114300" simplePos="0" relativeHeight="251657728" behindDoc="0" locked="0" layoutInCell="1" allowOverlap="1" wp14:anchorId="3564D68F" wp14:editId="19D59737">
            <wp:simplePos x="0" y="0"/>
            <wp:positionH relativeFrom="column">
              <wp:posOffset>4632325</wp:posOffset>
            </wp:positionH>
            <wp:positionV relativeFrom="paragraph">
              <wp:posOffset>85725</wp:posOffset>
            </wp:positionV>
            <wp:extent cx="1200529" cy="1170940"/>
            <wp:effectExtent l="0" t="0" r="0" b="0"/>
            <wp:wrapNone/>
            <wp:docPr id="619688575" name="Picture 5" descr="A pin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88575" name="Picture 5" descr="A pink and grey logo&#10;&#10;Description automatically generated"/>
                    <pic:cNvPicPr/>
                  </pic:nvPicPr>
                  <pic:blipFill rotWithShape="1">
                    <a:blip r:embed="rId9" cstate="print">
                      <a:extLst>
                        <a:ext uri="{28A0092B-C50C-407E-A947-70E740481C1C}">
                          <a14:useLocalDpi xmlns:a14="http://schemas.microsoft.com/office/drawing/2010/main" val="0"/>
                        </a:ext>
                      </a:extLst>
                    </a:blip>
                    <a:srcRect l="26776" t="9506" r="26691" b="9941"/>
                    <a:stretch/>
                  </pic:blipFill>
                  <pic:spPr bwMode="auto">
                    <a:xfrm>
                      <a:off x="0" y="0"/>
                      <a:ext cx="1200529" cy="1170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0FB7">
        <w:rPr>
          <w:rStyle w:val="Strong"/>
          <w:rFonts w:ascii="Century Gothic" w:hAnsi="Century Gothic"/>
          <w:i/>
          <w:iCs/>
          <w:color w:val="EB037C"/>
          <w:sz w:val="22"/>
          <w:szCs w:val="22"/>
          <w:lang w:val="el-GR"/>
        </w:rPr>
        <w:t>Πτήσεις</w:t>
      </w:r>
      <w:r w:rsidR="00F60FB7" w:rsidRPr="00307C59">
        <w:rPr>
          <w:rStyle w:val="Strong"/>
          <w:rFonts w:ascii="Century Gothic" w:hAnsi="Century Gothic"/>
          <w:i/>
          <w:iCs/>
          <w:color w:val="EB037C"/>
          <w:sz w:val="22"/>
          <w:szCs w:val="22"/>
          <w:lang w:val="el-GR"/>
        </w:rPr>
        <w:t xml:space="preserve"> </w:t>
      </w:r>
      <w:r w:rsidR="00F60FB7">
        <w:rPr>
          <w:rStyle w:val="Strong"/>
          <w:rFonts w:ascii="Century Gothic" w:hAnsi="Century Gothic"/>
          <w:i/>
          <w:iCs/>
          <w:color w:val="EB037C"/>
          <w:sz w:val="22"/>
          <w:szCs w:val="22"/>
          <w:lang w:val="el-GR"/>
        </w:rPr>
        <w:t>με</w:t>
      </w:r>
      <w:r w:rsidR="00F60FB7" w:rsidRPr="00307C59">
        <w:rPr>
          <w:rStyle w:val="Strong"/>
          <w:rFonts w:ascii="Century Gothic" w:hAnsi="Century Gothic"/>
          <w:i/>
          <w:iCs/>
          <w:color w:val="EB037C"/>
          <w:sz w:val="22"/>
          <w:szCs w:val="22"/>
          <w:lang w:val="el-GR"/>
        </w:rPr>
        <w:t xml:space="preserve"> </w:t>
      </w:r>
      <w:r w:rsidR="00F60FB7">
        <w:rPr>
          <w:rStyle w:val="Strong"/>
          <w:rFonts w:ascii="Century Gothic" w:hAnsi="Century Gothic"/>
          <w:i/>
          <w:iCs/>
          <w:color w:val="EB037C"/>
          <w:sz w:val="22"/>
          <w:szCs w:val="22"/>
          <w:lang w:val="el-GR"/>
        </w:rPr>
        <w:t>τη</w:t>
      </w:r>
      <w:r w:rsidR="00F60FB7" w:rsidRPr="00307C59">
        <w:rPr>
          <w:rStyle w:val="Strong"/>
          <w:rFonts w:ascii="Century Gothic" w:hAnsi="Century Gothic"/>
          <w:i/>
          <w:iCs/>
          <w:color w:val="EB037C"/>
          <w:sz w:val="22"/>
          <w:szCs w:val="22"/>
          <w:lang w:val="el-GR"/>
        </w:rPr>
        <w:t xml:space="preserve"> </w:t>
      </w:r>
      <w:r w:rsidR="00F60FB7">
        <w:rPr>
          <w:rStyle w:val="Strong"/>
          <w:rFonts w:ascii="Century Gothic" w:hAnsi="Century Gothic"/>
          <w:i/>
          <w:iCs/>
          <w:color w:val="EB037C"/>
          <w:sz w:val="22"/>
          <w:szCs w:val="22"/>
        </w:rPr>
        <w:t>Juneyao</w:t>
      </w:r>
      <w:r w:rsidR="00F60FB7" w:rsidRPr="00307C59">
        <w:rPr>
          <w:rStyle w:val="Strong"/>
          <w:rFonts w:ascii="Century Gothic" w:hAnsi="Century Gothic"/>
          <w:i/>
          <w:iCs/>
          <w:color w:val="EB037C"/>
          <w:sz w:val="22"/>
          <w:szCs w:val="22"/>
          <w:lang w:val="el-GR"/>
        </w:rPr>
        <w:t xml:space="preserve"> </w:t>
      </w:r>
      <w:r w:rsidR="00F60FB7">
        <w:rPr>
          <w:rStyle w:val="Strong"/>
          <w:rFonts w:ascii="Century Gothic" w:hAnsi="Century Gothic"/>
          <w:i/>
          <w:iCs/>
          <w:color w:val="EB037C"/>
          <w:sz w:val="22"/>
          <w:szCs w:val="22"/>
        </w:rPr>
        <w:t>Airlines</w:t>
      </w:r>
      <w:r w:rsidR="00F60FB7" w:rsidRPr="00307C59">
        <w:rPr>
          <w:rStyle w:val="Strong"/>
          <w:rFonts w:ascii="Century Gothic" w:hAnsi="Century Gothic"/>
          <w:i/>
          <w:iCs/>
          <w:color w:val="EB037C"/>
          <w:sz w:val="22"/>
          <w:szCs w:val="22"/>
          <w:lang w:val="el-GR"/>
        </w:rPr>
        <w:t>:</w:t>
      </w:r>
    </w:p>
    <w:tbl>
      <w:tblPr>
        <w:tblW w:w="6060" w:type="dxa"/>
        <w:tblInd w:w="2"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Pr>
      <w:tblGrid>
        <w:gridCol w:w="6060"/>
      </w:tblGrid>
      <w:tr w:rsidR="0006550D" w:rsidRPr="005859E1" w14:paraId="1D54B43E" w14:textId="77777777" w:rsidTr="00CC18FB">
        <w:trPr>
          <w:trHeight w:val="315"/>
        </w:trPr>
        <w:tc>
          <w:tcPr>
            <w:tcW w:w="6060" w:type="dxa"/>
            <w:shd w:val="clear" w:color="auto" w:fill="FFFFFF"/>
            <w:tcMar>
              <w:top w:w="0" w:type="dxa"/>
              <w:left w:w="108" w:type="dxa"/>
              <w:bottom w:w="0" w:type="dxa"/>
              <w:right w:w="108" w:type="dxa"/>
            </w:tcMar>
            <w:vAlign w:val="center"/>
            <w:hideMark/>
          </w:tcPr>
          <w:p w14:paraId="55127C26" w14:textId="342BA40B" w:rsidR="0006550D" w:rsidRPr="00853E32" w:rsidRDefault="0006550D" w:rsidP="0006550D">
            <w:pPr>
              <w:pStyle w:val="NormalWeb"/>
              <w:rPr>
                <w:rFonts w:ascii="Century Gothic" w:hAnsi="Century Gothic"/>
                <w:color w:val="000000" w:themeColor="text1"/>
                <w:sz w:val="22"/>
                <w:szCs w:val="22"/>
                <w:lang w:val="el-GR"/>
              </w:rPr>
            </w:pPr>
            <w:r w:rsidRPr="00307C59">
              <w:rPr>
                <w:rFonts w:ascii="Century Gothic" w:hAnsi="Century Gothic"/>
                <w:color w:val="000000" w:themeColor="text1"/>
                <w:sz w:val="22"/>
                <w:szCs w:val="22"/>
              </w:rPr>
              <w:t>HO</w:t>
            </w:r>
            <w:r w:rsidRPr="00853E32">
              <w:rPr>
                <w:rFonts w:ascii="Century Gothic" w:hAnsi="Century Gothic"/>
                <w:color w:val="000000" w:themeColor="text1"/>
                <w:sz w:val="22"/>
                <w:szCs w:val="22"/>
                <w:lang w:val="el-GR"/>
              </w:rPr>
              <w:t xml:space="preserve">1658 </w:t>
            </w:r>
            <w:r w:rsidRPr="00307C59">
              <w:rPr>
                <w:rFonts w:ascii="Century Gothic" w:hAnsi="Century Gothic"/>
                <w:color w:val="000000" w:themeColor="text1"/>
                <w:sz w:val="22"/>
                <w:szCs w:val="22"/>
              </w:rPr>
              <w:t> </w:t>
            </w:r>
            <w:r w:rsidR="00CC18FB">
              <w:rPr>
                <w:rFonts w:ascii="Century Gothic" w:hAnsi="Century Gothic"/>
                <w:color w:val="000000" w:themeColor="text1"/>
                <w:sz w:val="22"/>
                <w:szCs w:val="22"/>
                <w:lang w:val="el-GR"/>
              </w:rPr>
              <w:t>ΑΘΗΝΑ</w:t>
            </w:r>
            <w:r w:rsidR="00CC18FB" w:rsidRPr="00853E32">
              <w:rPr>
                <w:rFonts w:ascii="Century Gothic" w:hAnsi="Century Gothic"/>
                <w:color w:val="000000" w:themeColor="text1"/>
                <w:sz w:val="22"/>
                <w:szCs w:val="22"/>
                <w:lang w:val="el-GR"/>
              </w:rPr>
              <w:t>(</w:t>
            </w:r>
            <w:r w:rsidRPr="00307C59">
              <w:rPr>
                <w:rFonts w:ascii="Century Gothic" w:hAnsi="Century Gothic"/>
                <w:color w:val="000000" w:themeColor="text1"/>
                <w:sz w:val="22"/>
                <w:szCs w:val="22"/>
              </w:rPr>
              <w:t>ATH</w:t>
            </w:r>
            <w:r w:rsidR="00CC18FB" w:rsidRPr="00853E32">
              <w:rPr>
                <w:rFonts w:ascii="Century Gothic" w:hAnsi="Century Gothic"/>
                <w:color w:val="000000" w:themeColor="text1"/>
                <w:sz w:val="22"/>
                <w:szCs w:val="22"/>
                <w:lang w:val="el-GR"/>
              </w:rPr>
              <w:t xml:space="preserve">) – </w:t>
            </w:r>
            <w:r w:rsidR="00CC18FB">
              <w:rPr>
                <w:rFonts w:ascii="Century Gothic" w:hAnsi="Century Gothic"/>
                <w:color w:val="000000" w:themeColor="text1"/>
                <w:sz w:val="22"/>
                <w:szCs w:val="22"/>
                <w:lang w:val="el-GR"/>
              </w:rPr>
              <w:t>ΣΑΓΚΑΗ</w:t>
            </w:r>
            <w:r w:rsidR="00CC18FB" w:rsidRPr="00853E32">
              <w:rPr>
                <w:rFonts w:ascii="Century Gothic" w:hAnsi="Century Gothic"/>
                <w:color w:val="000000" w:themeColor="text1"/>
                <w:sz w:val="22"/>
                <w:szCs w:val="22"/>
                <w:lang w:val="el-GR"/>
              </w:rPr>
              <w:t>(</w:t>
            </w:r>
            <w:r w:rsidRPr="00307C59">
              <w:rPr>
                <w:rFonts w:ascii="Century Gothic" w:hAnsi="Century Gothic"/>
                <w:color w:val="000000" w:themeColor="text1"/>
                <w:sz w:val="22"/>
                <w:szCs w:val="22"/>
              </w:rPr>
              <w:t>PVG</w:t>
            </w:r>
            <w:r w:rsidR="00CC18FB" w:rsidRPr="00853E32">
              <w:rPr>
                <w:rFonts w:ascii="Century Gothic" w:hAnsi="Century Gothic"/>
                <w:color w:val="000000" w:themeColor="text1"/>
                <w:sz w:val="22"/>
                <w:szCs w:val="22"/>
                <w:lang w:val="el-GR"/>
              </w:rPr>
              <w:t>)</w:t>
            </w:r>
            <w:r w:rsidRPr="00853E32">
              <w:rPr>
                <w:rFonts w:ascii="Century Gothic" w:hAnsi="Century Gothic"/>
                <w:color w:val="000000" w:themeColor="text1"/>
                <w:sz w:val="22"/>
                <w:szCs w:val="22"/>
                <w:lang w:val="el-GR"/>
              </w:rPr>
              <w:t xml:space="preserve"> </w:t>
            </w:r>
            <w:r w:rsidR="00CC18FB" w:rsidRPr="00853E32">
              <w:rPr>
                <w:rFonts w:ascii="Century Gothic" w:hAnsi="Century Gothic"/>
                <w:color w:val="000000" w:themeColor="text1"/>
                <w:sz w:val="22"/>
                <w:szCs w:val="22"/>
                <w:lang w:val="el-GR"/>
              </w:rPr>
              <w:t xml:space="preserve">   </w:t>
            </w:r>
            <w:r w:rsidR="00966137" w:rsidRPr="00966137">
              <w:rPr>
                <w:rFonts w:ascii="Century Gothic" w:hAnsi="Century Gothic"/>
                <w:color w:val="000000" w:themeColor="text1"/>
                <w:sz w:val="22"/>
                <w:szCs w:val="22"/>
                <w:lang w:val="el-GR"/>
              </w:rPr>
              <w:t>13:20</w:t>
            </w:r>
            <w:r w:rsidRPr="00853E32">
              <w:rPr>
                <w:rFonts w:ascii="Century Gothic" w:hAnsi="Century Gothic"/>
                <w:color w:val="000000" w:themeColor="text1"/>
                <w:sz w:val="22"/>
                <w:szCs w:val="22"/>
                <w:lang w:val="el-GR"/>
              </w:rPr>
              <w:t>-05:</w:t>
            </w:r>
            <w:r w:rsidR="00966137" w:rsidRPr="00966137">
              <w:rPr>
                <w:rFonts w:ascii="Century Gothic" w:hAnsi="Century Gothic"/>
                <w:color w:val="000000" w:themeColor="text1"/>
                <w:sz w:val="22"/>
                <w:szCs w:val="22"/>
                <w:lang w:val="el-GR"/>
              </w:rPr>
              <w:t>10</w:t>
            </w:r>
            <w:r w:rsidR="00CC18FB" w:rsidRPr="00853E32">
              <w:rPr>
                <w:rFonts w:ascii="Century Gothic" w:hAnsi="Century Gothic"/>
                <w:color w:val="000000" w:themeColor="text1"/>
                <w:sz w:val="22"/>
                <w:szCs w:val="22"/>
                <w:lang w:val="el-GR"/>
              </w:rPr>
              <w:t>+1</w:t>
            </w:r>
          </w:p>
        </w:tc>
      </w:tr>
      <w:tr w:rsidR="0006550D" w:rsidRPr="005859E1" w14:paraId="3738EA73" w14:textId="77777777" w:rsidTr="00CC18FB">
        <w:trPr>
          <w:trHeight w:val="315"/>
        </w:trPr>
        <w:tc>
          <w:tcPr>
            <w:tcW w:w="6060" w:type="dxa"/>
            <w:shd w:val="clear" w:color="auto" w:fill="FFFFFF"/>
            <w:tcMar>
              <w:top w:w="0" w:type="dxa"/>
              <w:left w:w="108" w:type="dxa"/>
              <w:bottom w:w="0" w:type="dxa"/>
              <w:right w:w="108" w:type="dxa"/>
            </w:tcMar>
            <w:vAlign w:val="center"/>
            <w:hideMark/>
          </w:tcPr>
          <w:p w14:paraId="55935DE1" w14:textId="27D47E81" w:rsidR="0006550D" w:rsidRPr="00853E32" w:rsidRDefault="0006550D" w:rsidP="0006550D">
            <w:pPr>
              <w:pStyle w:val="NormalWeb"/>
              <w:rPr>
                <w:rFonts w:ascii="Century Gothic" w:hAnsi="Century Gothic"/>
                <w:color w:val="000000" w:themeColor="text1"/>
                <w:sz w:val="22"/>
                <w:szCs w:val="22"/>
                <w:lang w:val="el-GR"/>
              </w:rPr>
            </w:pPr>
            <w:r w:rsidRPr="00307C59">
              <w:rPr>
                <w:rFonts w:ascii="Century Gothic" w:hAnsi="Century Gothic"/>
                <w:color w:val="000000" w:themeColor="text1"/>
                <w:sz w:val="22"/>
                <w:szCs w:val="22"/>
              </w:rPr>
              <w:t>HO</w:t>
            </w:r>
            <w:proofErr w:type="gramStart"/>
            <w:r w:rsidRPr="00853E32">
              <w:rPr>
                <w:rFonts w:ascii="Century Gothic" w:hAnsi="Century Gothic"/>
                <w:color w:val="000000" w:themeColor="text1"/>
                <w:sz w:val="22"/>
                <w:szCs w:val="22"/>
                <w:lang w:val="el-GR"/>
              </w:rPr>
              <w:t xml:space="preserve">1379 </w:t>
            </w:r>
            <w:r w:rsidRPr="00307C59">
              <w:rPr>
                <w:rFonts w:ascii="Century Gothic" w:hAnsi="Century Gothic"/>
                <w:color w:val="000000" w:themeColor="text1"/>
                <w:sz w:val="22"/>
                <w:szCs w:val="22"/>
              </w:rPr>
              <w:t> </w:t>
            </w:r>
            <w:r w:rsidR="00CC18FB">
              <w:rPr>
                <w:rFonts w:ascii="Century Gothic" w:hAnsi="Century Gothic"/>
                <w:color w:val="000000" w:themeColor="text1"/>
                <w:sz w:val="22"/>
                <w:szCs w:val="22"/>
                <w:lang w:val="el-GR"/>
              </w:rPr>
              <w:t>ΣΑΓΚΑΗ</w:t>
            </w:r>
            <w:proofErr w:type="gramEnd"/>
            <w:r w:rsidR="00CC18FB" w:rsidRPr="00853E32">
              <w:rPr>
                <w:rFonts w:ascii="Century Gothic" w:hAnsi="Century Gothic"/>
                <w:color w:val="000000" w:themeColor="text1"/>
                <w:sz w:val="22"/>
                <w:szCs w:val="22"/>
                <w:lang w:val="el-GR"/>
              </w:rPr>
              <w:t>(</w:t>
            </w:r>
            <w:r w:rsidRPr="00307C59">
              <w:rPr>
                <w:rFonts w:ascii="Century Gothic" w:hAnsi="Century Gothic"/>
                <w:color w:val="000000" w:themeColor="text1"/>
                <w:sz w:val="22"/>
                <w:szCs w:val="22"/>
              </w:rPr>
              <w:t>PVG</w:t>
            </w:r>
            <w:r w:rsidR="00CC18FB" w:rsidRPr="00853E32">
              <w:rPr>
                <w:rFonts w:ascii="Century Gothic" w:hAnsi="Century Gothic"/>
                <w:color w:val="000000" w:themeColor="text1"/>
                <w:sz w:val="22"/>
                <w:szCs w:val="22"/>
                <w:lang w:val="el-GR"/>
              </w:rPr>
              <w:t xml:space="preserve">) – </w:t>
            </w:r>
            <w:r w:rsidR="00CC18FB">
              <w:rPr>
                <w:rFonts w:ascii="Century Gothic" w:hAnsi="Century Gothic"/>
                <w:color w:val="000000" w:themeColor="text1"/>
                <w:sz w:val="22"/>
                <w:szCs w:val="22"/>
                <w:lang w:val="el-GR"/>
              </w:rPr>
              <w:t>ΤΟΚΙΟ</w:t>
            </w:r>
            <w:r w:rsidR="00CC18FB" w:rsidRPr="00853E32">
              <w:rPr>
                <w:rFonts w:ascii="Century Gothic" w:hAnsi="Century Gothic"/>
                <w:color w:val="000000" w:themeColor="text1"/>
                <w:sz w:val="22"/>
                <w:szCs w:val="22"/>
                <w:lang w:val="el-GR"/>
              </w:rPr>
              <w:t>(</w:t>
            </w:r>
            <w:proofErr w:type="gramStart"/>
            <w:r w:rsidRPr="00307C59">
              <w:rPr>
                <w:rFonts w:ascii="Century Gothic" w:hAnsi="Century Gothic"/>
                <w:color w:val="000000" w:themeColor="text1"/>
                <w:sz w:val="22"/>
                <w:szCs w:val="22"/>
              </w:rPr>
              <w:t>NRT</w:t>
            </w:r>
            <w:r w:rsidR="00CC18FB" w:rsidRPr="00853E32">
              <w:rPr>
                <w:rFonts w:ascii="Century Gothic" w:hAnsi="Century Gothic"/>
                <w:color w:val="000000" w:themeColor="text1"/>
                <w:sz w:val="22"/>
                <w:szCs w:val="22"/>
                <w:lang w:val="el-GR"/>
              </w:rPr>
              <w:t xml:space="preserve">) </w:t>
            </w:r>
            <w:r w:rsidRPr="00307C59">
              <w:rPr>
                <w:rFonts w:ascii="Century Gothic" w:hAnsi="Century Gothic"/>
                <w:color w:val="000000" w:themeColor="text1"/>
                <w:sz w:val="22"/>
                <w:szCs w:val="22"/>
              </w:rPr>
              <w:t> </w:t>
            </w:r>
            <w:r w:rsidRPr="00853E32">
              <w:rPr>
                <w:rFonts w:ascii="Century Gothic" w:hAnsi="Century Gothic"/>
                <w:color w:val="000000" w:themeColor="text1"/>
                <w:sz w:val="22"/>
                <w:szCs w:val="22"/>
                <w:lang w:val="el-GR"/>
              </w:rPr>
              <w:t xml:space="preserve"> </w:t>
            </w:r>
            <w:proofErr w:type="gramEnd"/>
            <w:r w:rsidRPr="00853E32">
              <w:rPr>
                <w:rFonts w:ascii="Century Gothic" w:hAnsi="Century Gothic"/>
                <w:color w:val="000000" w:themeColor="text1"/>
                <w:sz w:val="22"/>
                <w:szCs w:val="22"/>
                <w:lang w:val="el-GR"/>
              </w:rPr>
              <w:t xml:space="preserve"> </w:t>
            </w:r>
            <w:r w:rsidR="00CC18FB" w:rsidRPr="00853E32">
              <w:rPr>
                <w:rFonts w:ascii="Century Gothic" w:hAnsi="Century Gothic"/>
                <w:color w:val="000000" w:themeColor="text1"/>
                <w:sz w:val="22"/>
                <w:szCs w:val="22"/>
                <w:lang w:val="el-GR"/>
              </w:rPr>
              <w:t xml:space="preserve">   </w:t>
            </w:r>
            <w:r w:rsidRPr="00853E32">
              <w:rPr>
                <w:rFonts w:ascii="Century Gothic" w:hAnsi="Century Gothic"/>
                <w:color w:val="000000" w:themeColor="text1"/>
                <w:sz w:val="22"/>
                <w:szCs w:val="22"/>
                <w:lang w:val="el-GR"/>
              </w:rPr>
              <w:t>08:</w:t>
            </w:r>
            <w:r w:rsidR="00966137" w:rsidRPr="00966137">
              <w:rPr>
                <w:rFonts w:ascii="Century Gothic" w:hAnsi="Century Gothic"/>
                <w:color w:val="000000" w:themeColor="text1"/>
                <w:sz w:val="22"/>
                <w:szCs w:val="22"/>
                <w:lang w:val="el-GR"/>
              </w:rPr>
              <w:t>25</w:t>
            </w:r>
            <w:r w:rsidRPr="00853E32">
              <w:rPr>
                <w:rFonts w:ascii="Century Gothic" w:hAnsi="Century Gothic"/>
                <w:color w:val="000000" w:themeColor="text1"/>
                <w:sz w:val="22"/>
                <w:szCs w:val="22"/>
                <w:lang w:val="el-GR"/>
              </w:rPr>
              <w:t>-12:00</w:t>
            </w:r>
            <w:r w:rsidRPr="00307C59">
              <w:rPr>
                <w:rFonts w:ascii="Century Gothic" w:hAnsi="Century Gothic"/>
                <w:color w:val="000000" w:themeColor="text1"/>
                <w:sz w:val="22"/>
                <w:szCs w:val="22"/>
              </w:rPr>
              <w:t> </w:t>
            </w:r>
          </w:p>
        </w:tc>
      </w:tr>
      <w:tr w:rsidR="0006550D" w:rsidRPr="005859E1" w14:paraId="39E710A3" w14:textId="77777777" w:rsidTr="00CC18FB">
        <w:trPr>
          <w:trHeight w:val="315"/>
        </w:trPr>
        <w:tc>
          <w:tcPr>
            <w:tcW w:w="6060" w:type="dxa"/>
            <w:shd w:val="clear" w:color="auto" w:fill="FFFFFF"/>
            <w:tcMar>
              <w:top w:w="0" w:type="dxa"/>
              <w:left w:w="108" w:type="dxa"/>
              <w:bottom w:w="0" w:type="dxa"/>
              <w:right w:w="108" w:type="dxa"/>
            </w:tcMar>
            <w:vAlign w:val="center"/>
            <w:hideMark/>
          </w:tcPr>
          <w:p w14:paraId="1D870B68" w14:textId="08F40937" w:rsidR="0006550D" w:rsidRPr="00853E32" w:rsidRDefault="0006550D" w:rsidP="0006550D">
            <w:pPr>
              <w:pStyle w:val="NormalWeb"/>
              <w:rPr>
                <w:rFonts w:ascii="Century Gothic" w:hAnsi="Century Gothic"/>
                <w:color w:val="000000" w:themeColor="text1"/>
                <w:sz w:val="22"/>
                <w:szCs w:val="22"/>
                <w:lang w:val="el-GR"/>
              </w:rPr>
            </w:pPr>
            <w:r w:rsidRPr="00307C59">
              <w:rPr>
                <w:rFonts w:ascii="Century Gothic" w:hAnsi="Century Gothic"/>
                <w:color w:val="000000" w:themeColor="text1"/>
                <w:sz w:val="22"/>
                <w:szCs w:val="22"/>
              </w:rPr>
              <w:t>HO</w:t>
            </w:r>
            <w:proofErr w:type="gramStart"/>
            <w:r w:rsidR="00966137" w:rsidRPr="00853E32">
              <w:rPr>
                <w:rFonts w:ascii="Century Gothic" w:hAnsi="Century Gothic"/>
                <w:color w:val="000000" w:themeColor="text1"/>
                <w:sz w:val="22"/>
                <w:szCs w:val="22"/>
                <w:lang w:val="el-GR"/>
              </w:rPr>
              <w:t xml:space="preserve">1338 </w:t>
            </w:r>
            <w:r w:rsidR="00966137" w:rsidRPr="00966137">
              <w:rPr>
                <w:rFonts w:ascii="Century Gothic" w:hAnsi="Century Gothic"/>
                <w:color w:val="000000" w:themeColor="text1"/>
                <w:sz w:val="22"/>
                <w:szCs w:val="22"/>
                <w:lang w:val="el-GR"/>
              </w:rPr>
              <w:t xml:space="preserve"> ΟΣΑΚΑ</w:t>
            </w:r>
            <w:proofErr w:type="gramEnd"/>
            <w:r w:rsidR="00CC18FB" w:rsidRPr="00853E32">
              <w:rPr>
                <w:rFonts w:ascii="Century Gothic" w:hAnsi="Century Gothic"/>
                <w:color w:val="000000" w:themeColor="text1"/>
                <w:sz w:val="22"/>
                <w:szCs w:val="22"/>
                <w:lang w:val="el-GR"/>
              </w:rPr>
              <w:t>(</w:t>
            </w:r>
            <w:r w:rsidRPr="00307C59">
              <w:rPr>
                <w:rFonts w:ascii="Century Gothic" w:hAnsi="Century Gothic"/>
                <w:color w:val="000000" w:themeColor="text1"/>
                <w:sz w:val="22"/>
                <w:szCs w:val="22"/>
              </w:rPr>
              <w:t>KIX</w:t>
            </w:r>
            <w:r w:rsidR="00CC18FB" w:rsidRPr="00853E32">
              <w:rPr>
                <w:rFonts w:ascii="Century Gothic" w:hAnsi="Century Gothic"/>
                <w:color w:val="000000" w:themeColor="text1"/>
                <w:sz w:val="22"/>
                <w:szCs w:val="22"/>
                <w:lang w:val="el-GR"/>
              </w:rPr>
              <w:t xml:space="preserve">) – </w:t>
            </w:r>
            <w:r w:rsidR="00CC18FB">
              <w:rPr>
                <w:rFonts w:ascii="Century Gothic" w:hAnsi="Century Gothic"/>
                <w:color w:val="000000" w:themeColor="text1"/>
                <w:sz w:val="22"/>
                <w:szCs w:val="22"/>
                <w:lang w:val="el-GR"/>
              </w:rPr>
              <w:t>ΣΑΓΚΑΗ</w:t>
            </w:r>
            <w:r w:rsidR="00CC18FB" w:rsidRPr="00853E32">
              <w:rPr>
                <w:rFonts w:ascii="Century Gothic" w:hAnsi="Century Gothic"/>
                <w:color w:val="000000" w:themeColor="text1"/>
                <w:sz w:val="22"/>
                <w:szCs w:val="22"/>
                <w:lang w:val="el-GR"/>
              </w:rPr>
              <w:t>(</w:t>
            </w:r>
            <w:proofErr w:type="gramStart"/>
            <w:r w:rsidRPr="00307C59">
              <w:rPr>
                <w:rFonts w:ascii="Century Gothic" w:hAnsi="Century Gothic"/>
                <w:color w:val="000000" w:themeColor="text1"/>
                <w:sz w:val="22"/>
                <w:szCs w:val="22"/>
              </w:rPr>
              <w:t>PVG</w:t>
            </w:r>
            <w:r w:rsidR="00CC18FB" w:rsidRPr="00853E32">
              <w:rPr>
                <w:rFonts w:ascii="Century Gothic" w:hAnsi="Century Gothic"/>
                <w:color w:val="000000" w:themeColor="text1"/>
                <w:sz w:val="22"/>
                <w:szCs w:val="22"/>
                <w:lang w:val="el-GR"/>
              </w:rPr>
              <w:t>)</w:t>
            </w:r>
            <w:r w:rsidRPr="00853E32">
              <w:rPr>
                <w:rFonts w:ascii="Century Gothic" w:hAnsi="Century Gothic"/>
                <w:color w:val="000000" w:themeColor="text1"/>
                <w:sz w:val="22"/>
                <w:szCs w:val="22"/>
                <w:lang w:val="el-GR"/>
              </w:rPr>
              <w:t xml:space="preserve">   </w:t>
            </w:r>
            <w:proofErr w:type="gramEnd"/>
            <w:r w:rsidRPr="00853E32">
              <w:rPr>
                <w:rFonts w:ascii="Century Gothic" w:hAnsi="Century Gothic"/>
                <w:color w:val="000000" w:themeColor="text1"/>
                <w:sz w:val="22"/>
                <w:szCs w:val="22"/>
                <w:lang w:val="el-GR"/>
              </w:rPr>
              <w:t xml:space="preserve">  </w:t>
            </w:r>
            <w:r w:rsidR="00CC18FB" w:rsidRPr="00853E32">
              <w:rPr>
                <w:rFonts w:ascii="Century Gothic" w:hAnsi="Century Gothic"/>
                <w:color w:val="000000" w:themeColor="text1"/>
                <w:sz w:val="22"/>
                <w:szCs w:val="22"/>
                <w:lang w:val="el-GR"/>
              </w:rPr>
              <w:t xml:space="preserve">  </w:t>
            </w:r>
            <w:r w:rsidRPr="00853E32">
              <w:rPr>
                <w:rFonts w:ascii="Century Gothic" w:hAnsi="Century Gothic"/>
                <w:color w:val="000000" w:themeColor="text1"/>
                <w:sz w:val="22"/>
                <w:szCs w:val="22"/>
                <w:lang w:val="el-GR"/>
              </w:rPr>
              <w:t>2</w:t>
            </w:r>
            <w:r w:rsidR="00CC18FB" w:rsidRPr="00853E32">
              <w:rPr>
                <w:rFonts w:ascii="Century Gothic" w:hAnsi="Century Gothic"/>
                <w:color w:val="000000" w:themeColor="text1"/>
                <w:sz w:val="22"/>
                <w:szCs w:val="22"/>
                <w:lang w:val="el-GR"/>
              </w:rPr>
              <w:t>2</w:t>
            </w:r>
            <w:r w:rsidRPr="00853E32">
              <w:rPr>
                <w:rFonts w:ascii="Century Gothic" w:hAnsi="Century Gothic"/>
                <w:color w:val="000000" w:themeColor="text1"/>
                <w:sz w:val="22"/>
                <w:szCs w:val="22"/>
                <w:lang w:val="el-GR"/>
              </w:rPr>
              <w:t>:</w:t>
            </w:r>
            <w:r w:rsidR="00CC18FB" w:rsidRPr="00853E32">
              <w:rPr>
                <w:rFonts w:ascii="Century Gothic" w:hAnsi="Century Gothic"/>
                <w:color w:val="000000" w:themeColor="text1"/>
                <w:sz w:val="22"/>
                <w:szCs w:val="22"/>
                <w:lang w:val="el-GR"/>
              </w:rPr>
              <w:t>10</w:t>
            </w:r>
            <w:r w:rsidRPr="00853E32">
              <w:rPr>
                <w:rFonts w:ascii="Century Gothic" w:hAnsi="Century Gothic"/>
                <w:color w:val="000000" w:themeColor="text1"/>
                <w:sz w:val="22"/>
                <w:szCs w:val="22"/>
                <w:lang w:val="el-GR"/>
              </w:rPr>
              <w:t>-23:</w:t>
            </w:r>
            <w:r w:rsidR="00966137" w:rsidRPr="00966137">
              <w:rPr>
                <w:rFonts w:ascii="Century Gothic" w:hAnsi="Century Gothic"/>
                <w:color w:val="000000" w:themeColor="text1"/>
                <w:sz w:val="22"/>
                <w:szCs w:val="22"/>
                <w:lang w:val="el-GR"/>
              </w:rPr>
              <w:t>4</w:t>
            </w:r>
            <w:r w:rsidR="00CC18FB" w:rsidRPr="00853E32">
              <w:rPr>
                <w:rFonts w:ascii="Century Gothic" w:hAnsi="Century Gothic"/>
                <w:color w:val="000000" w:themeColor="text1"/>
                <w:sz w:val="22"/>
                <w:szCs w:val="22"/>
                <w:lang w:val="el-GR"/>
              </w:rPr>
              <w:t>0</w:t>
            </w:r>
            <w:r w:rsidRPr="00307C59">
              <w:rPr>
                <w:rFonts w:ascii="Century Gothic" w:hAnsi="Century Gothic"/>
                <w:color w:val="000000" w:themeColor="text1"/>
                <w:sz w:val="22"/>
                <w:szCs w:val="22"/>
              </w:rPr>
              <w:t> </w:t>
            </w:r>
          </w:p>
        </w:tc>
      </w:tr>
      <w:tr w:rsidR="0006550D" w:rsidRPr="005859E1" w14:paraId="4856A4D9" w14:textId="77777777" w:rsidTr="00CC18FB">
        <w:trPr>
          <w:trHeight w:val="315"/>
        </w:trPr>
        <w:tc>
          <w:tcPr>
            <w:tcW w:w="6060" w:type="dxa"/>
            <w:shd w:val="clear" w:color="auto" w:fill="FFFFFF"/>
            <w:tcMar>
              <w:top w:w="0" w:type="dxa"/>
              <w:left w:w="108" w:type="dxa"/>
              <w:bottom w:w="0" w:type="dxa"/>
              <w:right w:w="108" w:type="dxa"/>
            </w:tcMar>
            <w:vAlign w:val="center"/>
            <w:hideMark/>
          </w:tcPr>
          <w:p w14:paraId="7076078B" w14:textId="24A91868" w:rsidR="0006550D" w:rsidRPr="00966137" w:rsidRDefault="0006550D" w:rsidP="0006550D">
            <w:pPr>
              <w:pStyle w:val="NormalWeb"/>
              <w:rPr>
                <w:rFonts w:ascii="Century Gothic" w:hAnsi="Century Gothic"/>
                <w:color w:val="000000" w:themeColor="text1"/>
                <w:sz w:val="22"/>
                <w:szCs w:val="22"/>
                <w:lang w:val="el-GR"/>
              </w:rPr>
            </w:pPr>
            <w:r w:rsidRPr="00307C59">
              <w:rPr>
                <w:rFonts w:ascii="Century Gothic" w:hAnsi="Century Gothic"/>
                <w:color w:val="000000" w:themeColor="text1"/>
                <w:sz w:val="22"/>
                <w:szCs w:val="22"/>
              </w:rPr>
              <w:t>HO</w:t>
            </w:r>
            <w:r w:rsidRPr="00853E32">
              <w:rPr>
                <w:rFonts w:ascii="Century Gothic" w:hAnsi="Century Gothic"/>
                <w:color w:val="000000" w:themeColor="text1"/>
                <w:sz w:val="22"/>
                <w:szCs w:val="22"/>
                <w:lang w:val="el-GR"/>
              </w:rPr>
              <w:t xml:space="preserve">1657 </w:t>
            </w:r>
            <w:r w:rsidRPr="00307C59">
              <w:rPr>
                <w:rFonts w:ascii="Century Gothic" w:hAnsi="Century Gothic"/>
                <w:color w:val="000000" w:themeColor="text1"/>
                <w:sz w:val="22"/>
                <w:szCs w:val="22"/>
              </w:rPr>
              <w:t>  </w:t>
            </w:r>
            <w:r w:rsidR="00CC18FB">
              <w:rPr>
                <w:rFonts w:ascii="Century Gothic" w:hAnsi="Century Gothic"/>
                <w:color w:val="000000" w:themeColor="text1"/>
                <w:sz w:val="22"/>
                <w:szCs w:val="22"/>
                <w:lang w:val="el-GR"/>
              </w:rPr>
              <w:t>ΣΑΓΚΑΗ</w:t>
            </w:r>
            <w:r w:rsidR="00CC18FB" w:rsidRPr="00853E32">
              <w:rPr>
                <w:rFonts w:ascii="Century Gothic" w:hAnsi="Century Gothic"/>
                <w:color w:val="000000" w:themeColor="text1"/>
                <w:sz w:val="22"/>
                <w:szCs w:val="22"/>
                <w:lang w:val="el-GR"/>
              </w:rPr>
              <w:t>(</w:t>
            </w:r>
            <w:r w:rsidRPr="00307C59">
              <w:rPr>
                <w:rFonts w:ascii="Century Gothic" w:hAnsi="Century Gothic"/>
                <w:color w:val="000000" w:themeColor="text1"/>
                <w:sz w:val="22"/>
                <w:szCs w:val="22"/>
              </w:rPr>
              <w:t>PVG</w:t>
            </w:r>
            <w:r w:rsidR="00CC18FB" w:rsidRPr="00853E32">
              <w:rPr>
                <w:rFonts w:ascii="Century Gothic" w:hAnsi="Century Gothic"/>
                <w:color w:val="000000" w:themeColor="text1"/>
                <w:sz w:val="22"/>
                <w:szCs w:val="22"/>
                <w:lang w:val="el-GR"/>
              </w:rPr>
              <w:t xml:space="preserve">) – </w:t>
            </w:r>
            <w:r w:rsidR="00CC18FB">
              <w:rPr>
                <w:rFonts w:ascii="Century Gothic" w:hAnsi="Century Gothic"/>
                <w:color w:val="000000" w:themeColor="text1"/>
                <w:sz w:val="22"/>
                <w:szCs w:val="22"/>
                <w:lang w:val="el-GR"/>
              </w:rPr>
              <w:t>ΑΘΗΝΑ</w:t>
            </w:r>
            <w:r w:rsidR="00CC18FB" w:rsidRPr="00853E32">
              <w:rPr>
                <w:rFonts w:ascii="Century Gothic" w:hAnsi="Century Gothic"/>
                <w:color w:val="000000" w:themeColor="text1"/>
                <w:sz w:val="22"/>
                <w:szCs w:val="22"/>
                <w:lang w:val="el-GR"/>
              </w:rPr>
              <w:t>(</w:t>
            </w:r>
            <w:proofErr w:type="gramStart"/>
            <w:r w:rsidRPr="00307C59">
              <w:rPr>
                <w:rFonts w:ascii="Century Gothic" w:hAnsi="Century Gothic"/>
                <w:color w:val="000000" w:themeColor="text1"/>
                <w:sz w:val="22"/>
                <w:szCs w:val="22"/>
              </w:rPr>
              <w:t>ATH</w:t>
            </w:r>
            <w:r w:rsidR="00CC18FB" w:rsidRPr="00853E32">
              <w:rPr>
                <w:rFonts w:ascii="Century Gothic" w:hAnsi="Century Gothic"/>
                <w:color w:val="000000" w:themeColor="text1"/>
                <w:sz w:val="22"/>
                <w:szCs w:val="22"/>
                <w:lang w:val="el-GR"/>
              </w:rPr>
              <w:t>)</w:t>
            </w:r>
            <w:r w:rsidRPr="00853E32">
              <w:rPr>
                <w:rFonts w:ascii="Century Gothic" w:hAnsi="Century Gothic"/>
                <w:color w:val="000000" w:themeColor="text1"/>
                <w:sz w:val="22"/>
                <w:szCs w:val="22"/>
                <w:lang w:val="el-GR"/>
              </w:rPr>
              <w:t xml:space="preserve"> </w:t>
            </w:r>
            <w:r w:rsidRPr="00307C59">
              <w:rPr>
                <w:rFonts w:ascii="Century Gothic" w:hAnsi="Century Gothic"/>
                <w:color w:val="000000" w:themeColor="text1"/>
                <w:sz w:val="22"/>
                <w:szCs w:val="22"/>
              </w:rPr>
              <w:t>  </w:t>
            </w:r>
            <w:proofErr w:type="gramEnd"/>
            <w:r w:rsidRPr="00853E32">
              <w:rPr>
                <w:rFonts w:ascii="Century Gothic" w:hAnsi="Century Gothic"/>
                <w:color w:val="000000" w:themeColor="text1"/>
                <w:sz w:val="22"/>
                <w:szCs w:val="22"/>
                <w:lang w:val="el-GR"/>
              </w:rPr>
              <w:t xml:space="preserve">  01:</w:t>
            </w:r>
            <w:r w:rsidR="00966137" w:rsidRPr="00966137">
              <w:rPr>
                <w:rFonts w:ascii="Century Gothic" w:hAnsi="Century Gothic"/>
                <w:color w:val="000000" w:themeColor="text1"/>
                <w:sz w:val="22"/>
                <w:szCs w:val="22"/>
                <w:lang w:val="el-GR"/>
              </w:rPr>
              <w:t>2</w:t>
            </w:r>
            <w:r w:rsidR="00CC18FB" w:rsidRPr="00853E32">
              <w:rPr>
                <w:rFonts w:ascii="Century Gothic" w:hAnsi="Century Gothic"/>
                <w:color w:val="000000" w:themeColor="text1"/>
                <w:sz w:val="22"/>
                <w:szCs w:val="22"/>
                <w:lang w:val="el-GR"/>
              </w:rPr>
              <w:t>0</w:t>
            </w:r>
            <w:r w:rsidRPr="00853E32">
              <w:rPr>
                <w:rFonts w:ascii="Century Gothic" w:hAnsi="Century Gothic"/>
                <w:color w:val="000000" w:themeColor="text1"/>
                <w:sz w:val="22"/>
                <w:szCs w:val="22"/>
                <w:lang w:val="el-GR"/>
              </w:rPr>
              <w:t>-0</w:t>
            </w:r>
            <w:r w:rsidR="00CC18FB" w:rsidRPr="00853E32">
              <w:rPr>
                <w:rFonts w:ascii="Century Gothic" w:hAnsi="Century Gothic"/>
                <w:color w:val="000000" w:themeColor="text1"/>
                <w:sz w:val="22"/>
                <w:szCs w:val="22"/>
                <w:lang w:val="el-GR"/>
              </w:rPr>
              <w:t>7</w:t>
            </w:r>
            <w:r w:rsidRPr="00853E32">
              <w:rPr>
                <w:rFonts w:ascii="Century Gothic" w:hAnsi="Century Gothic"/>
                <w:color w:val="000000" w:themeColor="text1"/>
                <w:sz w:val="22"/>
                <w:szCs w:val="22"/>
                <w:lang w:val="el-GR"/>
              </w:rPr>
              <w:t>:</w:t>
            </w:r>
            <w:r w:rsidR="00966137" w:rsidRPr="00966137">
              <w:rPr>
                <w:rFonts w:ascii="Century Gothic" w:hAnsi="Century Gothic"/>
                <w:color w:val="000000" w:themeColor="text1"/>
                <w:sz w:val="22"/>
                <w:szCs w:val="22"/>
                <w:lang w:val="el-GR"/>
              </w:rPr>
              <w:t>15</w:t>
            </w:r>
          </w:p>
        </w:tc>
      </w:tr>
    </w:tbl>
    <w:p w14:paraId="5904AE20" w14:textId="78D4E93A" w:rsidR="00197DD9" w:rsidRPr="00F60FB7" w:rsidRDefault="00197DD9" w:rsidP="00BB46A0">
      <w:pPr>
        <w:pStyle w:val="NormalWeb"/>
        <w:rPr>
          <w:rStyle w:val="Strong"/>
          <w:rFonts w:ascii="Century Gothic" w:hAnsi="Century Gothic"/>
          <w:i/>
          <w:iCs/>
          <w:color w:val="EB037C"/>
          <w:sz w:val="22"/>
          <w:szCs w:val="22"/>
          <w:lang w:val="el-GR"/>
        </w:rPr>
      </w:pPr>
      <w:r w:rsidRPr="00F60FB7">
        <w:rPr>
          <w:rStyle w:val="Strong"/>
          <w:rFonts w:ascii="Century Gothic" w:hAnsi="Century Gothic"/>
          <w:i/>
          <w:iCs/>
          <w:color w:val="EB037C"/>
          <w:sz w:val="22"/>
          <w:szCs w:val="22"/>
          <w:lang w:val="el-GR"/>
        </w:rPr>
        <w:t>Σημειώσεις:</w:t>
      </w:r>
    </w:p>
    <w:p w14:paraId="09A1FD8F" w14:textId="7CD51EC9" w:rsidR="00197DD9" w:rsidRPr="00F60FB7" w:rsidRDefault="00974B8D" w:rsidP="00197DD9">
      <w:pPr>
        <w:pStyle w:val="NormalWeb"/>
        <w:numPr>
          <w:ilvl w:val="0"/>
          <w:numId w:val="4"/>
        </w:numPr>
        <w:rPr>
          <w:rStyle w:val="Strong"/>
          <w:rFonts w:ascii="Century Gothic" w:hAnsi="Century Gothic"/>
          <w:i/>
          <w:iCs/>
          <w:sz w:val="22"/>
          <w:szCs w:val="22"/>
          <w:lang w:val="el-GR"/>
        </w:rPr>
      </w:pPr>
      <w:r w:rsidRPr="00F60FB7">
        <w:rPr>
          <w:rStyle w:val="Strong"/>
          <w:rFonts w:ascii="Century Gothic" w:hAnsi="Century Gothic"/>
          <w:i/>
          <w:iCs/>
          <w:sz w:val="22"/>
          <w:szCs w:val="22"/>
          <w:lang w:val="el-GR"/>
        </w:rPr>
        <w:t xml:space="preserve">Για την συμμετοχή απαιτείται διαβατήριο σε ισχύ και με ημερομηνία λήξεως τουλάχιστον 6 μήνες μετά την </w:t>
      </w:r>
      <w:r w:rsidR="00197DD9" w:rsidRPr="00F60FB7">
        <w:rPr>
          <w:rStyle w:val="Strong"/>
          <w:rFonts w:ascii="Century Gothic" w:hAnsi="Century Gothic"/>
          <w:i/>
          <w:iCs/>
          <w:sz w:val="22"/>
          <w:szCs w:val="22"/>
          <w:lang w:val="el-GR"/>
        </w:rPr>
        <w:t>επιστροφή σας από το ταξίδι</w:t>
      </w:r>
      <w:r w:rsidR="00A349A1" w:rsidRPr="00F60FB7">
        <w:rPr>
          <w:rStyle w:val="Strong"/>
          <w:rFonts w:ascii="Century Gothic" w:hAnsi="Century Gothic"/>
          <w:i/>
          <w:iCs/>
          <w:sz w:val="22"/>
          <w:szCs w:val="22"/>
          <w:lang w:val="el-GR"/>
        </w:rPr>
        <w:t>.</w:t>
      </w:r>
    </w:p>
    <w:p w14:paraId="2AB8FE94" w14:textId="20692035" w:rsidR="006A76B5" w:rsidRPr="00041985" w:rsidRDefault="00A349A1" w:rsidP="00927384">
      <w:pPr>
        <w:pStyle w:val="NormalWeb"/>
        <w:numPr>
          <w:ilvl w:val="0"/>
          <w:numId w:val="4"/>
        </w:numPr>
        <w:rPr>
          <w:rStyle w:val="Strong"/>
          <w:rFonts w:ascii="Century Gothic" w:hAnsi="Century Gothic"/>
          <w:b w:val="0"/>
          <w:bCs w:val="0"/>
          <w:i/>
          <w:iCs/>
          <w:lang w:val="el-GR"/>
        </w:rPr>
      </w:pPr>
      <w:r w:rsidRPr="00041985">
        <w:rPr>
          <w:rStyle w:val="Strong"/>
          <w:rFonts w:ascii="Century Gothic" w:hAnsi="Century Gothic"/>
          <w:b w:val="0"/>
          <w:bCs w:val="0"/>
          <w:i/>
          <w:iCs/>
          <w:sz w:val="22"/>
          <w:szCs w:val="22"/>
          <w:lang w:val="el-GR"/>
        </w:rPr>
        <w:t xml:space="preserve">Η τιμή του πακέτου έχει υπολογιστεί σύμφωνα με τις ισχύουσες χρεώσεις φόρων αεροδρομίων και επίναυλων καυσίμων </w:t>
      </w:r>
      <w:r w:rsidR="00F60FB7" w:rsidRPr="00041985">
        <w:rPr>
          <w:rStyle w:val="Strong"/>
          <w:rFonts w:ascii="Century Gothic" w:hAnsi="Century Gothic"/>
          <w:b w:val="0"/>
          <w:bCs w:val="0"/>
          <w:i/>
          <w:iCs/>
          <w:sz w:val="22"/>
          <w:szCs w:val="22"/>
          <w:lang w:val="el-GR"/>
        </w:rPr>
        <w:t xml:space="preserve">για </w:t>
      </w:r>
      <w:r w:rsidRPr="00041985">
        <w:rPr>
          <w:rStyle w:val="Strong"/>
          <w:rFonts w:ascii="Century Gothic" w:hAnsi="Century Gothic"/>
          <w:b w:val="0"/>
          <w:bCs w:val="0"/>
          <w:i/>
          <w:iCs/>
          <w:sz w:val="22"/>
          <w:szCs w:val="22"/>
          <w:lang w:val="el-GR"/>
        </w:rPr>
        <w:t xml:space="preserve"> τη δεδομένη χρονική στιγμή</w:t>
      </w:r>
      <w:r w:rsidR="00041985" w:rsidRPr="00041985">
        <w:rPr>
          <w:rStyle w:val="Strong"/>
          <w:rFonts w:ascii="Century Gothic" w:hAnsi="Century Gothic"/>
          <w:b w:val="0"/>
          <w:bCs w:val="0"/>
          <w:i/>
          <w:iCs/>
          <w:sz w:val="22"/>
          <w:szCs w:val="22"/>
          <w:lang w:val="el-GR"/>
        </w:rPr>
        <w:t xml:space="preserve"> (</w:t>
      </w:r>
      <w:r w:rsidR="00966137">
        <w:rPr>
          <w:rStyle w:val="Strong"/>
          <w:rFonts w:ascii="Century Gothic" w:hAnsi="Century Gothic"/>
          <w:b w:val="0"/>
          <w:bCs w:val="0"/>
          <w:i/>
          <w:iCs/>
          <w:sz w:val="22"/>
          <w:szCs w:val="22"/>
          <w:lang w:val="el-GR"/>
        </w:rPr>
        <w:t>10/06/2026</w:t>
      </w:r>
      <w:r w:rsidR="00041985" w:rsidRPr="00041985">
        <w:rPr>
          <w:rStyle w:val="Strong"/>
          <w:rFonts w:ascii="Century Gothic" w:hAnsi="Century Gothic"/>
          <w:b w:val="0"/>
          <w:bCs w:val="0"/>
          <w:i/>
          <w:iCs/>
          <w:sz w:val="22"/>
          <w:szCs w:val="22"/>
          <w:lang w:val="el-GR"/>
        </w:rPr>
        <w:t>)</w:t>
      </w:r>
      <w:r w:rsidRPr="00041985">
        <w:rPr>
          <w:rStyle w:val="Strong"/>
          <w:rFonts w:ascii="Century Gothic" w:hAnsi="Century Gothic"/>
          <w:b w:val="0"/>
          <w:bCs w:val="0"/>
          <w:i/>
          <w:iCs/>
          <w:sz w:val="22"/>
          <w:szCs w:val="22"/>
          <w:lang w:val="el-GR"/>
        </w:rPr>
        <w:t>. Αυτές ενδέχεται να διαφοροποιηθούν μέχρι την ημερομηνία αναχώρησης</w:t>
      </w:r>
      <w:r w:rsidR="00041985" w:rsidRPr="00041985">
        <w:rPr>
          <w:rStyle w:val="Strong"/>
          <w:rFonts w:ascii="Century Gothic" w:hAnsi="Century Gothic"/>
          <w:b w:val="0"/>
          <w:bCs w:val="0"/>
          <w:i/>
          <w:iCs/>
          <w:sz w:val="22"/>
          <w:szCs w:val="22"/>
          <w:lang w:val="el-GR"/>
        </w:rPr>
        <w:t>. Σ</w:t>
      </w:r>
      <w:r w:rsidRPr="00041985">
        <w:rPr>
          <w:rStyle w:val="Strong"/>
          <w:rFonts w:ascii="Century Gothic" w:hAnsi="Century Gothic"/>
          <w:b w:val="0"/>
          <w:bCs w:val="0"/>
          <w:i/>
          <w:iCs/>
          <w:sz w:val="22"/>
          <w:szCs w:val="22"/>
          <w:lang w:val="el-GR"/>
        </w:rPr>
        <w:t>ε αυτή την περίπτωση</w:t>
      </w:r>
      <w:r w:rsidR="00041985" w:rsidRPr="00041985">
        <w:rPr>
          <w:rStyle w:val="Strong"/>
          <w:rFonts w:ascii="Century Gothic" w:hAnsi="Century Gothic"/>
          <w:b w:val="0"/>
          <w:bCs w:val="0"/>
          <w:i/>
          <w:iCs/>
          <w:sz w:val="22"/>
          <w:szCs w:val="22"/>
          <w:lang w:val="el-GR"/>
        </w:rPr>
        <w:t>, αν η διαφορά είναι καθοριστική,</w:t>
      </w:r>
      <w:r w:rsidR="009B7914" w:rsidRPr="00041985">
        <w:rPr>
          <w:rStyle w:val="Strong"/>
          <w:rFonts w:ascii="Century Gothic" w:hAnsi="Century Gothic"/>
          <w:b w:val="0"/>
          <w:bCs w:val="0"/>
          <w:i/>
          <w:iCs/>
          <w:sz w:val="22"/>
          <w:szCs w:val="22"/>
          <w:lang w:val="el-GR"/>
        </w:rPr>
        <w:t xml:space="preserve"> η τιμή του πακέτου ενδέχεται ν</w:t>
      </w:r>
      <w:r w:rsidR="00F60FB7" w:rsidRPr="00041985">
        <w:rPr>
          <w:rStyle w:val="Strong"/>
          <w:rFonts w:ascii="Century Gothic" w:hAnsi="Century Gothic"/>
          <w:b w:val="0"/>
          <w:bCs w:val="0"/>
          <w:i/>
          <w:iCs/>
          <w:sz w:val="22"/>
          <w:szCs w:val="22"/>
          <w:lang w:val="el-GR"/>
        </w:rPr>
        <w:t>α αλλάξει</w:t>
      </w:r>
      <w:r w:rsidR="009B7914" w:rsidRPr="00041985">
        <w:rPr>
          <w:rStyle w:val="Strong"/>
          <w:rFonts w:ascii="Century Gothic" w:hAnsi="Century Gothic"/>
          <w:b w:val="0"/>
          <w:bCs w:val="0"/>
          <w:i/>
          <w:iCs/>
          <w:sz w:val="22"/>
          <w:szCs w:val="22"/>
          <w:lang w:val="el-GR"/>
        </w:rPr>
        <w:t>.</w:t>
      </w:r>
      <w:r w:rsidRPr="00041985">
        <w:rPr>
          <w:rStyle w:val="Strong"/>
          <w:rFonts w:ascii="Century Gothic" w:hAnsi="Century Gothic"/>
          <w:b w:val="0"/>
          <w:bCs w:val="0"/>
          <w:i/>
          <w:iCs/>
          <w:sz w:val="22"/>
          <w:szCs w:val="22"/>
          <w:lang w:val="el-GR"/>
        </w:rPr>
        <w:t xml:space="preserve"> </w:t>
      </w:r>
    </w:p>
    <w:p w14:paraId="6256269C" w14:textId="691816E9" w:rsidR="00041985" w:rsidRDefault="00041985" w:rsidP="00041985">
      <w:pPr>
        <w:numPr>
          <w:ilvl w:val="0"/>
          <w:numId w:val="4"/>
        </w:numPr>
        <w:contextualSpacing/>
        <w:rPr>
          <w:rFonts w:ascii="Century Gothic" w:eastAsia="Times New Roman" w:hAnsi="Century Gothic" w:cs="Times New Roman"/>
          <w:i/>
          <w:iCs/>
          <w:color w:val="222222"/>
          <w:szCs w:val="28"/>
          <w:lang w:val="el-GR" w:eastAsia="el-GR"/>
        </w:rPr>
      </w:pPr>
      <w:r w:rsidRPr="00041985">
        <w:rPr>
          <w:rFonts w:ascii="Century Gothic" w:eastAsia="Times New Roman" w:hAnsi="Century Gothic" w:cs="Times New Roman"/>
          <w:i/>
          <w:iCs/>
          <w:color w:val="222222"/>
          <w:szCs w:val="28"/>
          <w:lang w:val="el-GR" w:eastAsia="el-GR"/>
        </w:rPr>
        <w:t>Για την καλύτερη εκτέλεση του προγράμματος η ροή μπορεί να διαφοροποιηθεί χωρίς όμως να παραλειφθεί κάτι</w:t>
      </w:r>
      <w:r>
        <w:rPr>
          <w:rFonts w:ascii="Century Gothic" w:eastAsia="Times New Roman" w:hAnsi="Century Gothic" w:cs="Times New Roman"/>
          <w:i/>
          <w:iCs/>
          <w:color w:val="222222"/>
          <w:szCs w:val="28"/>
          <w:lang w:val="el-GR" w:eastAsia="el-GR"/>
        </w:rPr>
        <w:t>.</w:t>
      </w:r>
    </w:p>
    <w:p w14:paraId="1581DF28" w14:textId="7263D96B" w:rsidR="00966137" w:rsidRPr="00041985" w:rsidRDefault="00966137" w:rsidP="00041985">
      <w:pPr>
        <w:numPr>
          <w:ilvl w:val="0"/>
          <w:numId w:val="4"/>
        </w:numPr>
        <w:contextualSpacing/>
        <w:rPr>
          <w:rFonts w:ascii="Century Gothic" w:eastAsia="Times New Roman" w:hAnsi="Century Gothic" w:cs="Times New Roman"/>
          <w:i/>
          <w:iCs/>
          <w:color w:val="222222"/>
          <w:szCs w:val="28"/>
          <w:lang w:val="el-GR" w:eastAsia="el-GR"/>
        </w:rPr>
      </w:pPr>
      <w:r w:rsidRPr="00966137">
        <w:rPr>
          <w:rFonts w:ascii="Century Gothic" w:eastAsia="Times New Roman" w:hAnsi="Century Gothic" w:cs="Times New Roman"/>
          <w:i/>
          <w:iCs/>
          <w:color w:val="222222"/>
          <w:szCs w:val="28"/>
          <w:lang w:val="el-GR" w:eastAsia="el-GR"/>
        </w:rPr>
        <w:t xml:space="preserve">Ένα από τα στοιχεία που κάνουν την Ιαπωνία μοναδική είναι το υποδειγματικό δίκτυο μεταφορών της. Για τον λόγο αυτό, οι περισσότερες μετακινήσεις του ταξιδιού πραγματοποιούνται με τα υπερσύγχρονα τρένα βολίδα </w:t>
      </w:r>
      <w:r w:rsidRPr="00966137">
        <w:rPr>
          <w:rFonts w:ascii="Century Gothic" w:eastAsia="Times New Roman" w:hAnsi="Century Gothic" w:cs="Times New Roman"/>
          <w:b/>
          <w:bCs/>
          <w:i/>
          <w:iCs/>
          <w:color w:val="222222"/>
          <w:szCs w:val="28"/>
          <w:lang w:eastAsia="el-GR"/>
        </w:rPr>
        <w:t>Shinkansen</w:t>
      </w:r>
      <w:r w:rsidRPr="00966137">
        <w:rPr>
          <w:rFonts w:ascii="Century Gothic" w:eastAsia="Times New Roman" w:hAnsi="Century Gothic" w:cs="Times New Roman"/>
          <w:i/>
          <w:iCs/>
          <w:color w:val="222222"/>
          <w:szCs w:val="28"/>
          <w:lang w:val="el-GR" w:eastAsia="el-GR"/>
        </w:rPr>
        <w:t xml:space="preserve"> και τα μέσα μαζικής μεταφοράς, δίνοντάς μας την ευκαιρία να βιώσουμε την ιαπωνική καθημερινότητα με τον πιο αυθεντικό τρόπο. Μόνο κατά τις Ημέρες 3 και 7 χρησιμοποιείται ιδιωτικό πούλμαν, ώστε να εξυπηρετηθούν καλύτερα οι προγραμματισμένες επισκέψεις της ημέρας.</w:t>
      </w:r>
    </w:p>
    <w:sectPr w:rsidR="00966137" w:rsidRPr="00041985" w:rsidSect="009D0664">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28915" w14:textId="77777777" w:rsidR="002D5A7D" w:rsidRDefault="002D5A7D" w:rsidP="00320351">
      <w:pPr>
        <w:spacing w:after="0" w:line="240" w:lineRule="auto"/>
      </w:pPr>
      <w:r>
        <w:separator/>
      </w:r>
    </w:p>
  </w:endnote>
  <w:endnote w:type="continuationSeparator" w:id="0">
    <w:p w14:paraId="3205C23B" w14:textId="77777777" w:rsidR="002D5A7D" w:rsidRDefault="002D5A7D" w:rsidP="00320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6F5F" w14:textId="77777777" w:rsidR="00966137" w:rsidRDefault="00966137" w:rsidP="00CC18FB">
    <w:pPr>
      <w:pStyle w:val="Footer"/>
      <w:jc w:val="center"/>
      <w:rPr>
        <w:rFonts w:ascii="Century Gothic" w:hAnsi="Century Gothic" w:cs="Tahoma"/>
        <w:b/>
        <w:color w:val="595959"/>
        <w:sz w:val="18"/>
        <w:lang w:val="el-GR"/>
      </w:rPr>
    </w:pPr>
  </w:p>
  <w:p w14:paraId="071FA513" w14:textId="3827CC46" w:rsidR="00CC18FB" w:rsidRPr="00CC18FB" w:rsidRDefault="00CC18FB" w:rsidP="00CC18FB">
    <w:pPr>
      <w:pStyle w:val="Footer"/>
      <w:jc w:val="center"/>
      <w:rPr>
        <w:rFonts w:ascii="Century Gothic" w:hAnsi="Century Gothic" w:cs="Tahoma"/>
        <w:color w:val="595959"/>
        <w:sz w:val="18"/>
        <w:lang w:val="el-GR"/>
      </w:rPr>
    </w:pPr>
    <w:r>
      <w:rPr>
        <w:rFonts w:ascii="Century Gothic" w:hAnsi="Century Gothic" w:cs="Tahoma"/>
        <w:b/>
        <w:color w:val="595959"/>
        <w:sz w:val="18"/>
        <w:lang w:val="el-GR"/>
      </w:rPr>
      <w:t xml:space="preserve">Διοργάνωση - </w:t>
    </w:r>
    <w:r w:rsidRPr="00B857E9">
      <w:rPr>
        <w:rFonts w:ascii="Century Gothic" w:hAnsi="Century Gothic" w:cs="Tahoma"/>
        <w:b/>
        <w:color w:val="595959"/>
        <w:sz w:val="18"/>
      </w:rPr>
      <w:t>Signature</w:t>
    </w:r>
    <w:r w:rsidRPr="00CC18FB">
      <w:rPr>
        <w:rFonts w:ascii="Century Gothic" w:hAnsi="Century Gothic" w:cs="Tahoma"/>
        <w:b/>
        <w:color w:val="595959"/>
        <w:sz w:val="18"/>
        <w:lang w:val="el-GR"/>
      </w:rPr>
      <w:t xml:space="preserve"> </w:t>
    </w:r>
    <w:r w:rsidRPr="00B857E9">
      <w:rPr>
        <w:rFonts w:ascii="Century Gothic" w:hAnsi="Century Gothic" w:cs="Tahoma"/>
        <w:b/>
        <w:color w:val="595959"/>
        <w:sz w:val="18"/>
      </w:rPr>
      <w:t>Travel</w:t>
    </w:r>
    <w:r w:rsidRPr="00CC18FB">
      <w:rPr>
        <w:rFonts w:ascii="Century Gothic" w:hAnsi="Century Gothic" w:cs="Tahoma"/>
        <w:b/>
        <w:color w:val="595959"/>
        <w:sz w:val="18"/>
        <w:lang w:val="el-GR"/>
      </w:rPr>
      <w:t xml:space="preserve"> </w:t>
    </w:r>
    <w:r w:rsidRPr="00CC18FB">
      <w:rPr>
        <w:rFonts w:ascii="Century Gothic" w:hAnsi="Century Gothic" w:cs="Tahoma"/>
        <w:color w:val="595959"/>
        <w:sz w:val="18"/>
        <w:lang w:val="el-GR"/>
      </w:rPr>
      <w:t>Μητροπόλεως 26 – 28 (1</w:t>
    </w:r>
    <w:r w:rsidRPr="00CC18FB">
      <w:rPr>
        <w:rFonts w:ascii="Century Gothic" w:hAnsi="Century Gothic" w:cs="Tahoma"/>
        <w:color w:val="595959"/>
        <w:sz w:val="18"/>
        <w:vertAlign w:val="superscript"/>
        <w:lang w:val="el-GR"/>
      </w:rPr>
      <w:t>ος</w:t>
    </w:r>
    <w:r w:rsidRPr="00CC18FB">
      <w:rPr>
        <w:rFonts w:ascii="Century Gothic" w:hAnsi="Century Gothic" w:cs="Tahoma"/>
        <w:color w:val="595959"/>
        <w:sz w:val="18"/>
        <w:lang w:val="el-GR"/>
      </w:rPr>
      <w:t xml:space="preserve"> Όροφος) Σύνταγμα 105 63 Αθήνα</w:t>
    </w:r>
  </w:p>
  <w:p w14:paraId="640C7C1A" w14:textId="77777777" w:rsidR="00CC18FB" w:rsidRPr="00036546" w:rsidRDefault="00CC18FB" w:rsidP="00CC18FB">
    <w:pPr>
      <w:pStyle w:val="Footer"/>
      <w:jc w:val="center"/>
      <w:rPr>
        <w:rFonts w:ascii="Century Gothic" w:hAnsi="Century Gothic" w:cs="Tahoma"/>
        <w:b/>
        <w:color w:val="595959"/>
        <w:sz w:val="18"/>
      </w:rPr>
    </w:pPr>
    <w:r w:rsidRPr="00CC18FB">
      <w:rPr>
        <w:rFonts w:ascii="Century Gothic" w:hAnsi="Century Gothic" w:cs="Tahoma"/>
        <w:color w:val="595959"/>
        <w:sz w:val="18"/>
        <w:lang w:val="el-GR"/>
      </w:rPr>
      <w:t>Τηλ</w:t>
    </w:r>
    <w:r w:rsidRPr="00036546">
      <w:rPr>
        <w:rFonts w:ascii="Century Gothic" w:hAnsi="Century Gothic" w:cs="Tahoma"/>
        <w:color w:val="595959"/>
        <w:sz w:val="18"/>
      </w:rPr>
      <w:t>.</w:t>
    </w:r>
    <w:r w:rsidRPr="00036546">
      <w:rPr>
        <w:rFonts w:ascii="Century Gothic" w:hAnsi="Century Gothic" w:cs="Tahoma"/>
        <w:b/>
        <w:color w:val="595959"/>
        <w:sz w:val="18"/>
      </w:rPr>
      <w:t xml:space="preserve"> 210-3232421, 3245620, 3233440 </w:t>
    </w:r>
  </w:p>
  <w:p w14:paraId="4E01E61C" w14:textId="093D4506" w:rsidR="00CC18FB" w:rsidRPr="00036546" w:rsidRDefault="00CC18FB" w:rsidP="00CC18FB">
    <w:pPr>
      <w:pStyle w:val="Footer"/>
      <w:jc w:val="center"/>
    </w:pPr>
    <w:r w:rsidRPr="00B857E9">
      <w:rPr>
        <w:rFonts w:ascii="Century Gothic" w:hAnsi="Century Gothic" w:cs="Tahoma"/>
        <w:color w:val="595959"/>
        <w:sz w:val="18"/>
      </w:rPr>
      <w:t>email</w:t>
    </w:r>
    <w:r w:rsidRPr="00036546">
      <w:rPr>
        <w:rFonts w:ascii="Century Gothic" w:hAnsi="Century Gothic" w:cs="Tahoma"/>
        <w:color w:val="595959"/>
        <w:sz w:val="18"/>
      </w:rPr>
      <w:t>:</w:t>
    </w:r>
    <w:r w:rsidRPr="00B857E9">
      <w:rPr>
        <w:rFonts w:ascii="Century Gothic" w:hAnsi="Century Gothic" w:cs="Tahoma"/>
        <w:b/>
        <w:color w:val="595959"/>
        <w:sz w:val="18"/>
      </w:rPr>
      <w:t xml:space="preserve"> info@signature.gr</w:t>
    </w:r>
    <w:r w:rsidRPr="00036546">
      <w:rPr>
        <w:rFonts w:ascii="Century Gothic" w:hAnsi="Century Gothic" w:cs="Tahoma"/>
        <w:b/>
        <w:color w:val="595959"/>
        <w:sz w:val="18"/>
      </w:rPr>
      <w:t xml:space="preserve"> </w:t>
    </w:r>
    <w:r w:rsidRPr="00B857E9">
      <w:rPr>
        <w:rFonts w:ascii="Century Gothic" w:hAnsi="Century Gothic" w:cs="Tahoma"/>
        <w:color w:val="595959"/>
        <w:sz w:val="18"/>
      </w:rPr>
      <w:t>Website</w:t>
    </w:r>
    <w:r w:rsidRPr="00036546">
      <w:rPr>
        <w:rFonts w:ascii="Century Gothic" w:hAnsi="Century Gothic" w:cs="Tahoma"/>
        <w:color w:val="595959"/>
        <w:sz w:val="18"/>
      </w:rPr>
      <w:t>:</w:t>
    </w:r>
    <w:r w:rsidRPr="00B857E9">
      <w:rPr>
        <w:rFonts w:ascii="Century Gothic" w:hAnsi="Century Gothic" w:cs="Tahoma"/>
        <w:b/>
        <w:color w:val="595959"/>
        <w:sz w:val="18"/>
      </w:rPr>
      <w:t xml:space="preserve"> www.signature.gr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97D85" w14:textId="77777777" w:rsidR="002D5A7D" w:rsidRDefault="002D5A7D" w:rsidP="00320351">
      <w:pPr>
        <w:spacing w:after="0" w:line="240" w:lineRule="auto"/>
      </w:pPr>
      <w:r>
        <w:separator/>
      </w:r>
    </w:p>
  </w:footnote>
  <w:footnote w:type="continuationSeparator" w:id="0">
    <w:p w14:paraId="294B6107" w14:textId="77777777" w:rsidR="002D5A7D" w:rsidRDefault="002D5A7D" w:rsidP="00320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1261" w14:textId="5535B54F" w:rsidR="00320351" w:rsidRDefault="00320351" w:rsidP="00320351">
    <w:pPr>
      <w:pStyle w:val="Header"/>
      <w:jc w:val="center"/>
      <w:rPr>
        <w:lang w:val="el-GR"/>
      </w:rPr>
    </w:pPr>
    <w:r>
      <w:rPr>
        <w:noProof/>
      </w:rPr>
      <w:drawing>
        <wp:inline distT="0" distB="0" distL="0" distR="0" wp14:anchorId="08798253" wp14:editId="182A8533">
          <wp:extent cx="2232507" cy="600710"/>
          <wp:effectExtent l="0" t="0" r="0" b="0"/>
          <wp:docPr id="19688019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0194" name="Picture 4" descr="A logo of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93846" cy="617215"/>
                  </a:xfrm>
                  <a:prstGeom prst="rect">
                    <a:avLst/>
                  </a:prstGeom>
                </pic:spPr>
              </pic:pic>
            </a:graphicData>
          </a:graphic>
        </wp:inline>
      </w:drawing>
    </w:r>
  </w:p>
  <w:p w14:paraId="62BC593B" w14:textId="77777777" w:rsidR="00320351" w:rsidRPr="00320351" w:rsidRDefault="00320351" w:rsidP="00320351">
    <w:pPr>
      <w:pStyle w:val="Header"/>
      <w:jc w:val="cent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674A"/>
    <w:multiLevelType w:val="multilevel"/>
    <w:tmpl w:val="9CCA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3593E"/>
    <w:multiLevelType w:val="hybridMultilevel"/>
    <w:tmpl w:val="AEE86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6652D3"/>
    <w:multiLevelType w:val="hybridMultilevel"/>
    <w:tmpl w:val="5AB088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315392D"/>
    <w:multiLevelType w:val="multilevel"/>
    <w:tmpl w:val="1CD4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1641F3"/>
    <w:multiLevelType w:val="hybridMultilevel"/>
    <w:tmpl w:val="EC4A8B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75D78FD"/>
    <w:multiLevelType w:val="multilevel"/>
    <w:tmpl w:val="A6A8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867A36"/>
    <w:multiLevelType w:val="hybridMultilevel"/>
    <w:tmpl w:val="62CCC6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EF5947"/>
    <w:multiLevelType w:val="hybridMultilevel"/>
    <w:tmpl w:val="8BC0AA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064599644">
    <w:abstractNumId w:val="3"/>
  </w:num>
  <w:num w:numId="2" w16cid:durableId="851606525">
    <w:abstractNumId w:val="0"/>
  </w:num>
  <w:num w:numId="3" w16cid:durableId="618223084">
    <w:abstractNumId w:val="5"/>
  </w:num>
  <w:num w:numId="4" w16cid:durableId="666054126">
    <w:abstractNumId w:val="2"/>
  </w:num>
  <w:num w:numId="5" w16cid:durableId="2027755413">
    <w:abstractNumId w:val="4"/>
  </w:num>
  <w:num w:numId="6" w16cid:durableId="2065909847">
    <w:abstractNumId w:val="7"/>
  </w:num>
  <w:num w:numId="7" w16cid:durableId="1650792641">
    <w:abstractNumId w:val="1"/>
  </w:num>
  <w:num w:numId="8" w16cid:durableId="5656032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64"/>
    <w:rsid w:val="00030F75"/>
    <w:rsid w:val="00036546"/>
    <w:rsid w:val="00041985"/>
    <w:rsid w:val="0006550D"/>
    <w:rsid w:val="000A2F6B"/>
    <w:rsid w:val="000C1FEF"/>
    <w:rsid w:val="000D0274"/>
    <w:rsid w:val="00116968"/>
    <w:rsid w:val="00135C29"/>
    <w:rsid w:val="0014624F"/>
    <w:rsid w:val="001952F9"/>
    <w:rsid w:val="00197DD9"/>
    <w:rsid w:val="0022714B"/>
    <w:rsid w:val="00273848"/>
    <w:rsid w:val="002D0C3B"/>
    <w:rsid w:val="002D5A7D"/>
    <w:rsid w:val="002F5571"/>
    <w:rsid w:val="00307C59"/>
    <w:rsid w:val="00313E77"/>
    <w:rsid w:val="00320351"/>
    <w:rsid w:val="00335EDB"/>
    <w:rsid w:val="00392480"/>
    <w:rsid w:val="00400647"/>
    <w:rsid w:val="00426F01"/>
    <w:rsid w:val="004316D1"/>
    <w:rsid w:val="004344F6"/>
    <w:rsid w:val="004604C1"/>
    <w:rsid w:val="00471F9F"/>
    <w:rsid w:val="0047263C"/>
    <w:rsid w:val="00476C04"/>
    <w:rsid w:val="004C048F"/>
    <w:rsid w:val="004C3A7F"/>
    <w:rsid w:val="004D6696"/>
    <w:rsid w:val="005859E1"/>
    <w:rsid w:val="00620ADE"/>
    <w:rsid w:val="00666190"/>
    <w:rsid w:val="006806AE"/>
    <w:rsid w:val="0068245D"/>
    <w:rsid w:val="006970A5"/>
    <w:rsid w:val="006A76B5"/>
    <w:rsid w:val="006B30E8"/>
    <w:rsid w:val="006F0B16"/>
    <w:rsid w:val="00700F8D"/>
    <w:rsid w:val="00724D80"/>
    <w:rsid w:val="007515A3"/>
    <w:rsid w:val="007518EE"/>
    <w:rsid w:val="007D429A"/>
    <w:rsid w:val="00821E93"/>
    <w:rsid w:val="00853E32"/>
    <w:rsid w:val="0086531C"/>
    <w:rsid w:val="008C5B65"/>
    <w:rsid w:val="008D20BD"/>
    <w:rsid w:val="009168C0"/>
    <w:rsid w:val="00927384"/>
    <w:rsid w:val="00955C95"/>
    <w:rsid w:val="00966137"/>
    <w:rsid w:val="00972941"/>
    <w:rsid w:val="00974B8D"/>
    <w:rsid w:val="009B7914"/>
    <w:rsid w:val="009B7C65"/>
    <w:rsid w:val="009D0664"/>
    <w:rsid w:val="00A06792"/>
    <w:rsid w:val="00A349A1"/>
    <w:rsid w:val="00A757A8"/>
    <w:rsid w:val="00AB476E"/>
    <w:rsid w:val="00AD3686"/>
    <w:rsid w:val="00AF539F"/>
    <w:rsid w:val="00B01E2A"/>
    <w:rsid w:val="00B378D8"/>
    <w:rsid w:val="00B63774"/>
    <w:rsid w:val="00B801D6"/>
    <w:rsid w:val="00BB2E32"/>
    <w:rsid w:val="00BB46A0"/>
    <w:rsid w:val="00BD7DA0"/>
    <w:rsid w:val="00C60EA6"/>
    <w:rsid w:val="00CC18FB"/>
    <w:rsid w:val="00CD3BF5"/>
    <w:rsid w:val="00D078D9"/>
    <w:rsid w:val="00D161F8"/>
    <w:rsid w:val="00D2277D"/>
    <w:rsid w:val="00D6579B"/>
    <w:rsid w:val="00DF5B2C"/>
    <w:rsid w:val="00DF6822"/>
    <w:rsid w:val="00E010AB"/>
    <w:rsid w:val="00E04731"/>
    <w:rsid w:val="00E25570"/>
    <w:rsid w:val="00E36FBD"/>
    <w:rsid w:val="00EA3A02"/>
    <w:rsid w:val="00ED7A2F"/>
    <w:rsid w:val="00EE1B87"/>
    <w:rsid w:val="00F07B6B"/>
    <w:rsid w:val="00F2781E"/>
    <w:rsid w:val="00F42DB4"/>
    <w:rsid w:val="00F60FB7"/>
    <w:rsid w:val="00F63349"/>
    <w:rsid w:val="00FA0CF4"/>
    <w:rsid w:val="00FA2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19633"/>
  <w15:docId w15:val="{C7843B25-7507-4249-9890-CCFBC8FB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F75"/>
  </w:style>
  <w:style w:type="paragraph" w:styleId="Heading2">
    <w:name w:val="heading 2"/>
    <w:basedOn w:val="Normal"/>
    <w:link w:val="Heading2Char"/>
    <w:uiPriority w:val="9"/>
    <w:qFormat/>
    <w:rsid w:val="009D06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974B8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06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664"/>
    <w:rPr>
      <w:rFonts w:ascii="Tahoma" w:hAnsi="Tahoma" w:cs="Tahoma"/>
      <w:sz w:val="16"/>
      <w:szCs w:val="16"/>
    </w:rPr>
  </w:style>
  <w:style w:type="character" w:customStyle="1" w:styleId="Heading2Char">
    <w:name w:val="Heading 2 Char"/>
    <w:basedOn w:val="DefaultParagraphFont"/>
    <w:link w:val="Heading2"/>
    <w:uiPriority w:val="9"/>
    <w:rsid w:val="009D0664"/>
    <w:rPr>
      <w:rFonts w:ascii="Times New Roman" w:eastAsia="Times New Roman" w:hAnsi="Times New Roman" w:cs="Times New Roman"/>
      <w:b/>
      <w:bCs/>
      <w:sz w:val="36"/>
      <w:szCs w:val="36"/>
    </w:rPr>
  </w:style>
  <w:style w:type="paragraph" w:styleId="NormalWeb">
    <w:name w:val="Normal (Web)"/>
    <w:basedOn w:val="Normal"/>
    <w:uiPriority w:val="99"/>
    <w:unhideWhenUsed/>
    <w:rsid w:val="009D06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D0664"/>
    <w:rPr>
      <w:b/>
      <w:bCs/>
    </w:rPr>
  </w:style>
  <w:style w:type="character" w:styleId="Emphasis">
    <w:name w:val="Emphasis"/>
    <w:basedOn w:val="DefaultParagraphFont"/>
    <w:uiPriority w:val="20"/>
    <w:qFormat/>
    <w:rsid w:val="009D0664"/>
    <w:rPr>
      <w:i/>
      <w:iCs/>
    </w:rPr>
  </w:style>
  <w:style w:type="character" w:customStyle="1" w:styleId="Heading4Char">
    <w:name w:val="Heading 4 Char"/>
    <w:basedOn w:val="DefaultParagraphFont"/>
    <w:link w:val="Heading4"/>
    <w:uiPriority w:val="9"/>
    <w:semiHidden/>
    <w:rsid w:val="00974B8D"/>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320351"/>
    <w:pPr>
      <w:tabs>
        <w:tab w:val="center" w:pos="4153"/>
        <w:tab w:val="right" w:pos="8306"/>
      </w:tabs>
      <w:spacing w:after="0" w:line="240" w:lineRule="auto"/>
    </w:pPr>
  </w:style>
  <w:style w:type="character" w:customStyle="1" w:styleId="HeaderChar">
    <w:name w:val="Header Char"/>
    <w:basedOn w:val="DefaultParagraphFont"/>
    <w:link w:val="Header"/>
    <w:uiPriority w:val="99"/>
    <w:rsid w:val="00320351"/>
  </w:style>
  <w:style w:type="paragraph" w:styleId="Footer">
    <w:name w:val="footer"/>
    <w:basedOn w:val="Normal"/>
    <w:link w:val="FooterChar"/>
    <w:uiPriority w:val="99"/>
    <w:unhideWhenUsed/>
    <w:rsid w:val="00320351"/>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0351"/>
  </w:style>
  <w:style w:type="paragraph" w:styleId="ListParagraph">
    <w:name w:val="List Paragraph"/>
    <w:basedOn w:val="Normal"/>
    <w:uiPriority w:val="34"/>
    <w:qFormat/>
    <w:rsid w:val="009B7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86214">
      <w:bodyDiv w:val="1"/>
      <w:marLeft w:val="0"/>
      <w:marRight w:val="0"/>
      <w:marTop w:val="0"/>
      <w:marBottom w:val="0"/>
      <w:divBdr>
        <w:top w:val="none" w:sz="0" w:space="0" w:color="auto"/>
        <w:left w:val="none" w:sz="0" w:space="0" w:color="auto"/>
        <w:bottom w:val="none" w:sz="0" w:space="0" w:color="auto"/>
        <w:right w:val="none" w:sz="0" w:space="0" w:color="auto"/>
      </w:divBdr>
    </w:div>
    <w:div w:id="179247751">
      <w:bodyDiv w:val="1"/>
      <w:marLeft w:val="0"/>
      <w:marRight w:val="0"/>
      <w:marTop w:val="0"/>
      <w:marBottom w:val="0"/>
      <w:divBdr>
        <w:top w:val="none" w:sz="0" w:space="0" w:color="auto"/>
        <w:left w:val="none" w:sz="0" w:space="0" w:color="auto"/>
        <w:bottom w:val="none" w:sz="0" w:space="0" w:color="auto"/>
        <w:right w:val="none" w:sz="0" w:space="0" w:color="auto"/>
      </w:divBdr>
    </w:div>
    <w:div w:id="570769648">
      <w:bodyDiv w:val="1"/>
      <w:marLeft w:val="0"/>
      <w:marRight w:val="0"/>
      <w:marTop w:val="0"/>
      <w:marBottom w:val="0"/>
      <w:divBdr>
        <w:top w:val="none" w:sz="0" w:space="0" w:color="auto"/>
        <w:left w:val="none" w:sz="0" w:space="0" w:color="auto"/>
        <w:bottom w:val="none" w:sz="0" w:space="0" w:color="auto"/>
        <w:right w:val="none" w:sz="0" w:space="0" w:color="auto"/>
      </w:divBdr>
      <w:divsChild>
        <w:div w:id="619839570">
          <w:marLeft w:val="0"/>
          <w:marRight w:val="0"/>
          <w:marTop w:val="0"/>
          <w:marBottom w:val="0"/>
          <w:divBdr>
            <w:top w:val="none" w:sz="0" w:space="0" w:color="auto"/>
            <w:left w:val="none" w:sz="0" w:space="0" w:color="auto"/>
            <w:bottom w:val="none" w:sz="0" w:space="0" w:color="auto"/>
            <w:right w:val="none" w:sz="0" w:space="0" w:color="auto"/>
          </w:divBdr>
        </w:div>
        <w:div w:id="1211959217">
          <w:marLeft w:val="0"/>
          <w:marRight w:val="0"/>
          <w:marTop w:val="0"/>
          <w:marBottom w:val="0"/>
          <w:divBdr>
            <w:top w:val="none" w:sz="0" w:space="0" w:color="auto"/>
            <w:left w:val="none" w:sz="0" w:space="0" w:color="auto"/>
            <w:bottom w:val="none" w:sz="0" w:space="0" w:color="auto"/>
            <w:right w:val="none" w:sz="0" w:space="0" w:color="auto"/>
          </w:divBdr>
        </w:div>
        <w:div w:id="190188495">
          <w:marLeft w:val="0"/>
          <w:marRight w:val="0"/>
          <w:marTop w:val="0"/>
          <w:marBottom w:val="0"/>
          <w:divBdr>
            <w:top w:val="none" w:sz="0" w:space="0" w:color="auto"/>
            <w:left w:val="none" w:sz="0" w:space="0" w:color="auto"/>
            <w:bottom w:val="none" w:sz="0" w:space="0" w:color="auto"/>
            <w:right w:val="none" w:sz="0" w:space="0" w:color="auto"/>
          </w:divBdr>
        </w:div>
      </w:divsChild>
    </w:div>
    <w:div w:id="792135498">
      <w:bodyDiv w:val="1"/>
      <w:marLeft w:val="0"/>
      <w:marRight w:val="0"/>
      <w:marTop w:val="0"/>
      <w:marBottom w:val="0"/>
      <w:divBdr>
        <w:top w:val="none" w:sz="0" w:space="0" w:color="auto"/>
        <w:left w:val="none" w:sz="0" w:space="0" w:color="auto"/>
        <w:bottom w:val="none" w:sz="0" w:space="0" w:color="auto"/>
        <w:right w:val="none" w:sz="0" w:space="0" w:color="auto"/>
      </w:divBdr>
    </w:div>
    <w:div w:id="1177696838">
      <w:bodyDiv w:val="1"/>
      <w:marLeft w:val="0"/>
      <w:marRight w:val="0"/>
      <w:marTop w:val="0"/>
      <w:marBottom w:val="0"/>
      <w:divBdr>
        <w:top w:val="none" w:sz="0" w:space="0" w:color="auto"/>
        <w:left w:val="none" w:sz="0" w:space="0" w:color="auto"/>
        <w:bottom w:val="none" w:sz="0" w:space="0" w:color="auto"/>
        <w:right w:val="none" w:sz="0" w:space="0" w:color="auto"/>
      </w:divBdr>
      <w:divsChild>
        <w:div w:id="1172645589">
          <w:marLeft w:val="0"/>
          <w:marRight w:val="0"/>
          <w:marTop w:val="0"/>
          <w:marBottom w:val="0"/>
          <w:divBdr>
            <w:top w:val="none" w:sz="0" w:space="0" w:color="auto"/>
            <w:left w:val="none" w:sz="0" w:space="0" w:color="auto"/>
            <w:bottom w:val="none" w:sz="0" w:space="0" w:color="auto"/>
            <w:right w:val="none" w:sz="0" w:space="0" w:color="auto"/>
          </w:divBdr>
        </w:div>
      </w:divsChild>
    </w:div>
    <w:div w:id="1209224510">
      <w:bodyDiv w:val="1"/>
      <w:marLeft w:val="0"/>
      <w:marRight w:val="0"/>
      <w:marTop w:val="0"/>
      <w:marBottom w:val="0"/>
      <w:divBdr>
        <w:top w:val="none" w:sz="0" w:space="0" w:color="auto"/>
        <w:left w:val="none" w:sz="0" w:space="0" w:color="auto"/>
        <w:bottom w:val="none" w:sz="0" w:space="0" w:color="auto"/>
        <w:right w:val="none" w:sz="0" w:space="0" w:color="auto"/>
      </w:divBdr>
      <w:divsChild>
        <w:div w:id="201791808">
          <w:marLeft w:val="0"/>
          <w:marRight w:val="0"/>
          <w:marTop w:val="0"/>
          <w:marBottom w:val="0"/>
          <w:divBdr>
            <w:top w:val="none" w:sz="0" w:space="0" w:color="auto"/>
            <w:left w:val="none" w:sz="0" w:space="0" w:color="auto"/>
            <w:bottom w:val="none" w:sz="0" w:space="0" w:color="auto"/>
            <w:right w:val="none" w:sz="0" w:space="0" w:color="auto"/>
          </w:divBdr>
          <w:divsChild>
            <w:div w:id="1897742588">
              <w:marLeft w:val="0"/>
              <w:marRight w:val="0"/>
              <w:marTop w:val="0"/>
              <w:marBottom w:val="0"/>
              <w:divBdr>
                <w:top w:val="none" w:sz="0" w:space="0" w:color="auto"/>
                <w:left w:val="none" w:sz="0" w:space="0" w:color="auto"/>
                <w:bottom w:val="none" w:sz="0" w:space="0" w:color="auto"/>
                <w:right w:val="none" w:sz="0" w:space="0" w:color="auto"/>
              </w:divBdr>
              <w:divsChild>
                <w:div w:id="2001425166">
                  <w:marLeft w:val="0"/>
                  <w:marRight w:val="0"/>
                  <w:marTop w:val="0"/>
                  <w:marBottom w:val="0"/>
                  <w:divBdr>
                    <w:top w:val="none" w:sz="0" w:space="0" w:color="auto"/>
                    <w:left w:val="none" w:sz="0" w:space="0" w:color="auto"/>
                    <w:bottom w:val="none" w:sz="0" w:space="0" w:color="auto"/>
                    <w:right w:val="none" w:sz="0" w:space="0" w:color="auto"/>
                  </w:divBdr>
                  <w:divsChild>
                    <w:div w:id="435246763">
                      <w:marLeft w:val="0"/>
                      <w:marRight w:val="0"/>
                      <w:marTop w:val="0"/>
                      <w:marBottom w:val="0"/>
                      <w:divBdr>
                        <w:top w:val="none" w:sz="0" w:space="0" w:color="auto"/>
                        <w:left w:val="none" w:sz="0" w:space="0" w:color="auto"/>
                        <w:bottom w:val="none" w:sz="0" w:space="0" w:color="auto"/>
                        <w:right w:val="none" w:sz="0" w:space="0" w:color="auto"/>
                      </w:divBdr>
                      <w:divsChild>
                        <w:div w:id="251359734">
                          <w:marLeft w:val="0"/>
                          <w:marRight w:val="0"/>
                          <w:marTop w:val="0"/>
                          <w:marBottom w:val="0"/>
                          <w:divBdr>
                            <w:top w:val="none" w:sz="0" w:space="0" w:color="auto"/>
                            <w:left w:val="none" w:sz="0" w:space="0" w:color="auto"/>
                            <w:bottom w:val="none" w:sz="0" w:space="0" w:color="auto"/>
                            <w:right w:val="none" w:sz="0" w:space="0" w:color="auto"/>
                          </w:divBdr>
                          <w:divsChild>
                            <w:div w:id="170055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672395">
      <w:bodyDiv w:val="1"/>
      <w:marLeft w:val="0"/>
      <w:marRight w:val="0"/>
      <w:marTop w:val="0"/>
      <w:marBottom w:val="0"/>
      <w:divBdr>
        <w:top w:val="none" w:sz="0" w:space="0" w:color="auto"/>
        <w:left w:val="none" w:sz="0" w:space="0" w:color="auto"/>
        <w:bottom w:val="none" w:sz="0" w:space="0" w:color="auto"/>
        <w:right w:val="none" w:sz="0" w:space="0" w:color="auto"/>
      </w:divBdr>
    </w:div>
    <w:div w:id="1485701572">
      <w:bodyDiv w:val="1"/>
      <w:marLeft w:val="0"/>
      <w:marRight w:val="0"/>
      <w:marTop w:val="0"/>
      <w:marBottom w:val="0"/>
      <w:divBdr>
        <w:top w:val="none" w:sz="0" w:space="0" w:color="auto"/>
        <w:left w:val="none" w:sz="0" w:space="0" w:color="auto"/>
        <w:bottom w:val="none" w:sz="0" w:space="0" w:color="auto"/>
        <w:right w:val="none" w:sz="0" w:space="0" w:color="auto"/>
      </w:divBdr>
    </w:div>
    <w:div w:id="1517226997">
      <w:bodyDiv w:val="1"/>
      <w:marLeft w:val="0"/>
      <w:marRight w:val="0"/>
      <w:marTop w:val="0"/>
      <w:marBottom w:val="0"/>
      <w:divBdr>
        <w:top w:val="none" w:sz="0" w:space="0" w:color="auto"/>
        <w:left w:val="none" w:sz="0" w:space="0" w:color="auto"/>
        <w:bottom w:val="none" w:sz="0" w:space="0" w:color="auto"/>
        <w:right w:val="none" w:sz="0" w:space="0" w:color="auto"/>
      </w:divBdr>
      <w:divsChild>
        <w:div w:id="642739748">
          <w:marLeft w:val="0"/>
          <w:marRight w:val="0"/>
          <w:marTop w:val="0"/>
          <w:marBottom w:val="0"/>
          <w:divBdr>
            <w:top w:val="none" w:sz="0" w:space="0" w:color="auto"/>
            <w:left w:val="none" w:sz="0" w:space="0" w:color="auto"/>
            <w:bottom w:val="none" w:sz="0" w:space="0" w:color="auto"/>
            <w:right w:val="none" w:sz="0" w:space="0" w:color="auto"/>
          </w:divBdr>
        </w:div>
        <w:div w:id="1978953194">
          <w:marLeft w:val="0"/>
          <w:marRight w:val="0"/>
          <w:marTop w:val="0"/>
          <w:marBottom w:val="0"/>
          <w:divBdr>
            <w:top w:val="none" w:sz="0" w:space="0" w:color="auto"/>
            <w:left w:val="none" w:sz="0" w:space="0" w:color="auto"/>
            <w:bottom w:val="none" w:sz="0" w:space="0" w:color="auto"/>
            <w:right w:val="none" w:sz="0" w:space="0" w:color="auto"/>
          </w:divBdr>
        </w:div>
        <w:div w:id="1141731421">
          <w:marLeft w:val="0"/>
          <w:marRight w:val="0"/>
          <w:marTop w:val="0"/>
          <w:marBottom w:val="0"/>
          <w:divBdr>
            <w:top w:val="none" w:sz="0" w:space="0" w:color="auto"/>
            <w:left w:val="none" w:sz="0" w:space="0" w:color="auto"/>
            <w:bottom w:val="none" w:sz="0" w:space="0" w:color="auto"/>
            <w:right w:val="none" w:sz="0" w:space="0" w:color="auto"/>
          </w:divBdr>
        </w:div>
      </w:divsChild>
    </w:div>
    <w:div w:id="1574269697">
      <w:bodyDiv w:val="1"/>
      <w:marLeft w:val="0"/>
      <w:marRight w:val="0"/>
      <w:marTop w:val="0"/>
      <w:marBottom w:val="0"/>
      <w:divBdr>
        <w:top w:val="none" w:sz="0" w:space="0" w:color="auto"/>
        <w:left w:val="none" w:sz="0" w:space="0" w:color="auto"/>
        <w:bottom w:val="none" w:sz="0" w:space="0" w:color="auto"/>
        <w:right w:val="none" w:sz="0" w:space="0" w:color="auto"/>
      </w:divBdr>
      <w:divsChild>
        <w:div w:id="647897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B78C0-E390-4BE6-B435-B074D8075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6</Pages>
  <Words>1906</Words>
  <Characters>10296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Signature Travel</cp:lastModifiedBy>
  <cp:revision>7</cp:revision>
  <cp:lastPrinted>2026-02-11T11:29:00Z</cp:lastPrinted>
  <dcterms:created xsi:type="dcterms:W3CDTF">2025-12-11T13:42:00Z</dcterms:created>
  <dcterms:modified xsi:type="dcterms:W3CDTF">2026-06-11T09:58:00Z</dcterms:modified>
</cp:coreProperties>
</file>